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031AE3E" w14:textId="77777777" w:rsidR="00AE0A3B" w:rsidRPr="006C7C81" w:rsidRDefault="00C43CFF" w:rsidP="00C43CFF">
      <w:pPr>
        <w:jc w:val="right"/>
        <w:rPr>
          <w:sz w:val="20"/>
          <w:szCs w:val="20"/>
        </w:rPr>
      </w:pPr>
      <w:r w:rsidRPr="006C7C81">
        <w:rPr>
          <w:sz w:val="20"/>
          <w:szCs w:val="20"/>
        </w:rP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6C7C81" w14:paraId="655EC69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669A6" w14:textId="77777777" w:rsidR="00C013A5" w:rsidRPr="006C7C81" w:rsidRDefault="00C013A5" w:rsidP="00C013A5">
            <w:pPr>
              <w:rPr>
                <w:b/>
                <w:bCs/>
                <w:sz w:val="22"/>
                <w:szCs w:val="22"/>
              </w:rPr>
            </w:pPr>
            <w:r w:rsidRPr="006C7C81">
              <w:rPr>
                <w:b/>
                <w:bCs/>
                <w:sz w:val="22"/>
                <w:szCs w:val="22"/>
              </w:rPr>
              <w:t>WYDZIAŁ ZARZĄDZANIA</w:t>
            </w:r>
          </w:p>
          <w:p w14:paraId="243FD914" w14:textId="77777777" w:rsidR="00C013A5" w:rsidRPr="006C7C81" w:rsidRDefault="00C013A5" w:rsidP="00C013A5">
            <w:pPr>
              <w:rPr>
                <w:b/>
                <w:bCs/>
                <w:sz w:val="22"/>
                <w:szCs w:val="22"/>
              </w:rPr>
            </w:pPr>
          </w:p>
          <w:p w14:paraId="6211ECAD" w14:textId="6581F20E" w:rsidR="00BA42D8" w:rsidRPr="006C7C81" w:rsidRDefault="00041381" w:rsidP="006C7C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6C7C81">
              <w:rPr>
                <w:sz w:val="22"/>
                <w:szCs w:val="22"/>
              </w:rPr>
              <w:t>KARTA PRZEDMIOTU</w:t>
            </w:r>
          </w:p>
          <w:p w14:paraId="450C90C8" w14:textId="1B7C258D" w:rsidR="00A73274" w:rsidRPr="006C7C81" w:rsidRDefault="005C16CA" w:rsidP="005C16CA">
            <w:pPr>
              <w:pStyle w:val="Nagwek2"/>
              <w:rPr>
                <w:sz w:val="22"/>
                <w:szCs w:val="22"/>
              </w:rPr>
            </w:pPr>
            <w:r w:rsidRPr="006C7C81">
              <w:rPr>
                <w:sz w:val="22"/>
                <w:szCs w:val="22"/>
              </w:rPr>
              <w:t xml:space="preserve">Nazwa </w:t>
            </w:r>
            <w:r w:rsidR="00711289" w:rsidRPr="006C7C81">
              <w:rPr>
                <w:sz w:val="22"/>
                <w:szCs w:val="22"/>
              </w:rPr>
              <w:t xml:space="preserve">przedmiotu </w:t>
            </w:r>
            <w:r w:rsidRPr="006C7C81">
              <w:rPr>
                <w:sz w:val="22"/>
                <w:szCs w:val="22"/>
              </w:rPr>
              <w:t>w języku polskim</w:t>
            </w:r>
            <w:r w:rsidR="00BA42D8" w:rsidRPr="006C7C81">
              <w:rPr>
                <w:sz w:val="22"/>
                <w:szCs w:val="22"/>
              </w:rPr>
              <w:t xml:space="preserve">: </w:t>
            </w:r>
            <w:r w:rsidR="00493892" w:rsidRPr="006C7C81">
              <w:rPr>
                <w:sz w:val="22"/>
                <w:szCs w:val="22"/>
              </w:rPr>
              <w:t>Zarządzanie procesami</w:t>
            </w:r>
          </w:p>
          <w:p w14:paraId="0E1B1EE7" w14:textId="6606729B" w:rsidR="005C16CA" w:rsidRPr="006C7C81" w:rsidRDefault="005C16CA" w:rsidP="005C16CA">
            <w:pPr>
              <w:pStyle w:val="Nagwek2"/>
              <w:rPr>
                <w:sz w:val="22"/>
                <w:szCs w:val="22"/>
              </w:rPr>
            </w:pPr>
            <w:r w:rsidRPr="006C7C81">
              <w:rPr>
                <w:sz w:val="22"/>
                <w:szCs w:val="22"/>
              </w:rPr>
              <w:t xml:space="preserve">Nazwa </w:t>
            </w:r>
            <w:r w:rsidR="00711289" w:rsidRPr="006C7C81">
              <w:rPr>
                <w:sz w:val="22"/>
                <w:szCs w:val="22"/>
              </w:rPr>
              <w:t xml:space="preserve">przedmiotu </w:t>
            </w:r>
            <w:r w:rsidRPr="006C7C81">
              <w:rPr>
                <w:sz w:val="22"/>
                <w:szCs w:val="22"/>
              </w:rPr>
              <w:t>w języku angielskim</w:t>
            </w:r>
            <w:r w:rsidR="00BA42D8" w:rsidRPr="006C7C81">
              <w:rPr>
                <w:sz w:val="22"/>
                <w:szCs w:val="22"/>
              </w:rPr>
              <w:t>: Bu</w:t>
            </w:r>
            <w:r w:rsidR="008C38C7" w:rsidRPr="006C7C81">
              <w:rPr>
                <w:sz w:val="22"/>
                <w:szCs w:val="22"/>
              </w:rPr>
              <w:t>siness Process Management</w:t>
            </w:r>
          </w:p>
          <w:p w14:paraId="417D3A04" w14:textId="20679767" w:rsidR="002C4A38" w:rsidRPr="006C7C81" w:rsidRDefault="00D552A5">
            <w:pPr>
              <w:pStyle w:val="Nagwek2"/>
              <w:rPr>
                <w:sz w:val="22"/>
                <w:szCs w:val="22"/>
              </w:rPr>
            </w:pPr>
            <w:r w:rsidRPr="006C7C81">
              <w:rPr>
                <w:sz w:val="22"/>
                <w:szCs w:val="22"/>
              </w:rPr>
              <w:t>Kierunek studiów</w:t>
            </w:r>
            <w:r w:rsidR="002C4A38" w:rsidRPr="006C7C81">
              <w:rPr>
                <w:sz w:val="22"/>
                <w:szCs w:val="22"/>
              </w:rPr>
              <w:t xml:space="preserve"> (jeśli dotyczy): </w:t>
            </w:r>
            <w:r w:rsidR="008C38C7" w:rsidRPr="006C7C81">
              <w:rPr>
                <w:sz w:val="22"/>
                <w:szCs w:val="22"/>
              </w:rPr>
              <w:t>Zarządzanie (Management)</w:t>
            </w:r>
          </w:p>
          <w:p w14:paraId="7C278AD5" w14:textId="77777777" w:rsidR="00D552A5" w:rsidRPr="006C7C81" w:rsidRDefault="009E431C">
            <w:pPr>
              <w:pStyle w:val="Nagwek2"/>
              <w:rPr>
                <w:sz w:val="22"/>
                <w:szCs w:val="22"/>
              </w:rPr>
            </w:pPr>
            <w:r w:rsidRPr="006C7C81">
              <w:rPr>
                <w:sz w:val="22"/>
                <w:szCs w:val="22"/>
              </w:rPr>
              <w:t>Specjalność</w:t>
            </w:r>
            <w:r w:rsidR="002C4A38" w:rsidRPr="006C7C81">
              <w:rPr>
                <w:sz w:val="22"/>
                <w:szCs w:val="22"/>
              </w:rPr>
              <w:t xml:space="preserve"> (jeśli dotyczy)</w:t>
            </w:r>
            <w:r w:rsidRPr="006C7C81">
              <w:rPr>
                <w:sz w:val="22"/>
                <w:szCs w:val="22"/>
              </w:rPr>
              <w:t xml:space="preserve">: </w:t>
            </w:r>
            <w:r w:rsidR="008C38C7" w:rsidRPr="006C7C81">
              <w:rPr>
                <w:sz w:val="22"/>
                <w:szCs w:val="22"/>
              </w:rPr>
              <w:t>ORGANIZATIONAL MANAGEMENT (OM)</w:t>
            </w:r>
          </w:p>
          <w:p w14:paraId="1406165A" w14:textId="0608201E" w:rsidR="00D552A5" w:rsidRPr="006C7C81" w:rsidRDefault="00711289">
            <w:pPr>
              <w:rPr>
                <w:b/>
                <w:bCs/>
                <w:sz w:val="22"/>
                <w:szCs w:val="22"/>
              </w:rPr>
            </w:pPr>
            <w:r w:rsidRPr="006C7C81">
              <w:rPr>
                <w:b/>
                <w:bCs/>
                <w:sz w:val="22"/>
                <w:szCs w:val="22"/>
              </w:rPr>
              <w:t xml:space="preserve">Poziom i forma </w:t>
            </w:r>
            <w:r w:rsidR="00D552A5" w:rsidRPr="006C7C81">
              <w:rPr>
                <w:b/>
                <w:bCs/>
                <w:sz w:val="22"/>
                <w:szCs w:val="22"/>
              </w:rPr>
              <w:t>studiów:</w:t>
            </w:r>
            <w:r w:rsidR="006C7C81">
              <w:rPr>
                <w:b/>
                <w:bCs/>
                <w:sz w:val="22"/>
                <w:szCs w:val="22"/>
              </w:rPr>
              <w:t xml:space="preserve"> </w:t>
            </w:r>
            <w:r w:rsidR="00A73274" w:rsidRPr="006C7C81">
              <w:rPr>
                <w:b/>
                <w:bCs/>
                <w:sz w:val="22"/>
                <w:szCs w:val="22"/>
              </w:rPr>
              <w:t xml:space="preserve">I </w:t>
            </w:r>
            <w:r w:rsidR="00C013A5" w:rsidRPr="006C7C81">
              <w:rPr>
                <w:b/>
                <w:bCs/>
                <w:sz w:val="22"/>
                <w:szCs w:val="22"/>
              </w:rPr>
              <w:t>stopień</w:t>
            </w:r>
            <w:r w:rsidR="00D552A5" w:rsidRPr="006C7C81">
              <w:rPr>
                <w:b/>
                <w:bCs/>
                <w:sz w:val="22"/>
                <w:szCs w:val="22"/>
              </w:rPr>
              <w:t>, stacjonarn</w:t>
            </w:r>
            <w:r w:rsidR="002C4A38" w:rsidRPr="006C7C81">
              <w:rPr>
                <w:b/>
                <w:bCs/>
                <w:sz w:val="22"/>
                <w:szCs w:val="22"/>
              </w:rPr>
              <w:t>a</w:t>
            </w:r>
          </w:p>
          <w:p w14:paraId="48942FAB" w14:textId="1726DCD0" w:rsidR="00D552A5" w:rsidRPr="006C7C81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6C7C81">
              <w:rPr>
                <w:b/>
                <w:bCs/>
                <w:sz w:val="22"/>
                <w:szCs w:val="22"/>
              </w:rPr>
              <w:t>Rodzaj przedmiotu:</w:t>
            </w:r>
            <w:r w:rsidR="006C7C81">
              <w:rPr>
                <w:b/>
                <w:bCs/>
                <w:sz w:val="22"/>
                <w:szCs w:val="22"/>
              </w:rPr>
              <w:t xml:space="preserve"> </w:t>
            </w:r>
            <w:r w:rsidR="00C013A5" w:rsidRPr="006C7C81">
              <w:rPr>
                <w:b/>
                <w:bCs/>
                <w:sz w:val="22"/>
                <w:szCs w:val="22"/>
              </w:rPr>
              <w:t>obowiązkowy</w:t>
            </w:r>
          </w:p>
          <w:p w14:paraId="77F59D11" w14:textId="447C2E02" w:rsidR="00D552A5" w:rsidRPr="006C7C81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6C7C81">
              <w:rPr>
                <w:b/>
                <w:bCs/>
                <w:sz w:val="22"/>
                <w:szCs w:val="22"/>
              </w:rPr>
              <w:t>Kod przedmiotu</w:t>
            </w:r>
            <w:r w:rsidR="00BA42D8" w:rsidRPr="006C7C81">
              <w:rPr>
                <w:b/>
                <w:bCs/>
                <w:sz w:val="22"/>
                <w:szCs w:val="22"/>
              </w:rPr>
              <w:t>: W08ZZZ-SL8089</w:t>
            </w:r>
            <w:r w:rsidRPr="006C7C81">
              <w:rPr>
                <w:b/>
                <w:bCs/>
                <w:sz w:val="22"/>
                <w:szCs w:val="22"/>
              </w:rPr>
              <w:tab/>
            </w:r>
            <w:r w:rsidRPr="006C7C81">
              <w:rPr>
                <w:b/>
                <w:bCs/>
                <w:sz w:val="22"/>
                <w:szCs w:val="22"/>
              </w:rPr>
              <w:tab/>
            </w:r>
          </w:p>
          <w:p w14:paraId="24978F3C" w14:textId="560975B3" w:rsidR="009A3831" w:rsidRPr="006C7C81" w:rsidRDefault="00874AAA" w:rsidP="00ED7792">
            <w:pPr>
              <w:rPr>
                <w:b/>
                <w:bCs/>
                <w:sz w:val="22"/>
                <w:szCs w:val="22"/>
              </w:rPr>
            </w:pPr>
            <w:r w:rsidRPr="006C7C81">
              <w:rPr>
                <w:b/>
                <w:bCs/>
                <w:sz w:val="22"/>
                <w:szCs w:val="22"/>
              </w:rPr>
              <w:t>Grupa kursów</w:t>
            </w:r>
            <w:r w:rsidR="00BA42D8" w:rsidRPr="006C7C81">
              <w:rPr>
                <w:b/>
                <w:bCs/>
                <w:sz w:val="22"/>
                <w:szCs w:val="22"/>
              </w:rPr>
              <w:t xml:space="preserve">: </w:t>
            </w:r>
            <w:r w:rsidRPr="006C7C81">
              <w:rPr>
                <w:b/>
                <w:bCs/>
                <w:sz w:val="22"/>
                <w:szCs w:val="22"/>
              </w:rPr>
              <w:t>NIE</w:t>
            </w:r>
          </w:p>
        </w:tc>
      </w:tr>
    </w:tbl>
    <w:p w14:paraId="55969DE9" w14:textId="77777777" w:rsidR="005C16CA" w:rsidRPr="006C7C81" w:rsidRDefault="005C16CA">
      <w:pPr>
        <w:rPr>
          <w:sz w:val="20"/>
          <w:szCs w:val="20"/>
        </w:rPr>
      </w:pPr>
    </w:p>
    <w:tbl>
      <w:tblPr>
        <w:tblW w:w="9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018"/>
        <w:gridCol w:w="1253"/>
        <w:gridCol w:w="1419"/>
        <w:gridCol w:w="1243"/>
        <w:gridCol w:w="1297"/>
      </w:tblGrid>
      <w:tr w:rsidR="0096719C" w:rsidRPr="006C7C81" w14:paraId="46E0075C" w14:textId="77777777" w:rsidTr="006C7C81">
        <w:tc>
          <w:tcPr>
            <w:tcW w:w="2972" w:type="dxa"/>
          </w:tcPr>
          <w:p w14:paraId="0E34C4B8" w14:textId="77777777" w:rsidR="0096719C" w:rsidRPr="006C7C81" w:rsidRDefault="0096719C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</w:tcPr>
          <w:p w14:paraId="196B8EDA" w14:textId="77777777" w:rsidR="0096719C" w:rsidRPr="006C7C81" w:rsidRDefault="0096719C" w:rsidP="00BA42D8">
            <w:pPr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Wykład</w:t>
            </w:r>
          </w:p>
        </w:tc>
        <w:tc>
          <w:tcPr>
            <w:tcW w:w="1253" w:type="dxa"/>
          </w:tcPr>
          <w:p w14:paraId="4E540A06" w14:textId="77777777" w:rsidR="0096719C" w:rsidRPr="006C7C81" w:rsidRDefault="0096719C" w:rsidP="00BA42D8">
            <w:pPr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Ćwiczenia</w:t>
            </w:r>
          </w:p>
        </w:tc>
        <w:tc>
          <w:tcPr>
            <w:tcW w:w="1419" w:type="dxa"/>
          </w:tcPr>
          <w:p w14:paraId="0911774D" w14:textId="77777777" w:rsidR="0096719C" w:rsidRPr="006C7C81" w:rsidRDefault="0096719C" w:rsidP="00BA42D8">
            <w:pPr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Laboratorium</w:t>
            </w:r>
          </w:p>
        </w:tc>
        <w:tc>
          <w:tcPr>
            <w:tcW w:w="1243" w:type="dxa"/>
          </w:tcPr>
          <w:p w14:paraId="7E1A86C2" w14:textId="77777777" w:rsidR="0096719C" w:rsidRPr="006C7C81" w:rsidRDefault="0096719C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Projekt</w:t>
            </w:r>
          </w:p>
        </w:tc>
        <w:tc>
          <w:tcPr>
            <w:tcW w:w="1297" w:type="dxa"/>
          </w:tcPr>
          <w:p w14:paraId="5AB0ACBF" w14:textId="77777777" w:rsidR="0096719C" w:rsidRPr="006C7C81" w:rsidRDefault="0096719C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Seminarium</w:t>
            </w:r>
          </w:p>
        </w:tc>
      </w:tr>
      <w:tr w:rsidR="00493892" w:rsidRPr="006C7C81" w14:paraId="22CDA88F" w14:textId="77777777" w:rsidTr="006C7C81">
        <w:tc>
          <w:tcPr>
            <w:tcW w:w="2972" w:type="dxa"/>
          </w:tcPr>
          <w:p w14:paraId="1B872473" w14:textId="77777777" w:rsidR="00493892" w:rsidRPr="006C7C81" w:rsidRDefault="00493892" w:rsidP="00EB330B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1018" w:type="dxa"/>
            <w:vAlign w:val="center"/>
          </w:tcPr>
          <w:p w14:paraId="2A8E02F4" w14:textId="0C6C2A7F" w:rsidR="00493892" w:rsidRPr="006C7C81" w:rsidRDefault="00C34946" w:rsidP="00BA42D8">
            <w:pPr>
              <w:jc w:val="center"/>
              <w:rPr>
                <w:sz w:val="20"/>
                <w:szCs w:val="20"/>
                <w:lang w:val="en-US" w:eastAsia="pl-PL"/>
              </w:rPr>
            </w:pPr>
            <w:r w:rsidRPr="006C7C81">
              <w:rPr>
                <w:sz w:val="20"/>
                <w:szCs w:val="20"/>
                <w:lang w:val="en-US" w:eastAsia="pl-PL"/>
              </w:rPr>
              <w:t>15</w:t>
            </w:r>
          </w:p>
        </w:tc>
        <w:tc>
          <w:tcPr>
            <w:tcW w:w="1253" w:type="dxa"/>
            <w:vAlign w:val="center"/>
          </w:tcPr>
          <w:p w14:paraId="251426CE" w14:textId="77777777" w:rsidR="00493892" w:rsidRPr="006C7C81" w:rsidRDefault="00493892" w:rsidP="00BA42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14:paraId="11217059" w14:textId="1D6D80EF" w:rsidR="00493892" w:rsidRPr="006C7C81" w:rsidRDefault="00C34946" w:rsidP="00BA42D8">
            <w:pPr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15</w:t>
            </w:r>
          </w:p>
        </w:tc>
        <w:tc>
          <w:tcPr>
            <w:tcW w:w="1243" w:type="dxa"/>
            <w:vAlign w:val="center"/>
          </w:tcPr>
          <w:p w14:paraId="4ADFD30F" w14:textId="77777777" w:rsidR="00493892" w:rsidRPr="006C7C81" w:rsidRDefault="00493892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14:paraId="07B0C04B" w14:textId="77777777" w:rsidR="00493892" w:rsidRPr="006C7C81" w:rsidRDefault="00493892">
            <w:pPr>
              <w:rPr>
                <w:sz w:val="20"/>
                <w:szCs w:val="20"/>
              </w:rPr>
            </w:pPr>
          </w:p>
        </w:tc>
      </w:tr>
      <w:tr w:rsidR="00493892" w:rsidRPr="006C7C81" w14:paraId="362C22F7" w14:textId="77777777" w:rsidTr="006C7C81">
        <w:tc>
          <w:tcPr>
            <w:tcW w:w="2972" w:type="dxa"/>
          </w:tcPr>
          <w:p w14:paraId="46C828FA" w14:textId="77777777" w:rsidR="00493892" w:rsidRPr="006C7C81" w:rsidRDefault="00493892" w:rsidP="00EB330B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1018" w:type="dxa"/>
            <w:vAlign w:val="center"/>
          </w:tcPr>
          <w:p w14:paraId="07D8CD0D" w14:textId="2911AC31" w:rsidR="00493892" w:rsidRPr="006C7C81" w:rsidRDefault="00BA42D8" w:rsidP="00BA42D8">
            <w:pPr>
              <w:jc w:val="center"/>
              <w:rPr>
                <w:sz w:val="20"/>
                <w:szCs w:val="20"/>
                <w:lang w:val="en-US" w:eastAsia="pl-PL"/>
              </w:rPr>
            </w:pPr>
            <w:r w:rsidRPr="006C7C81">
              <w:rPr>
                <w:sz w:val="20"/>
                <w:szCs w:val="20"/>
                <w:lang w:val="en-US" w:eastAsia="pl-PL"/>
              </w:rPr>
              <w:t>25</w:t>
            </w:r>
          </w:p>
        </w:tc>
        <w:tc>
          <w:tcPr>
            <w:tcW w:w="1253" w:type="dxa"/>
            <w:vAlign w:val="center"/>
          </w:tcPr>
          <w:p w14:paraId="233F111D" w14:textId="77777777" w:rsidR="00493892" w:rsidRPr="006C7C81" w:rsidRDefault="00493892" w:rsidP="00BA42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14:paraId="45805183" w14:textId="2B2AB4CC" w:rsidR="00493892" w:rsidRPr="006C7C81" w:rsidRDefault="00062D23" w:rsidP="00BA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43" w:type="dxa"/>
            <w:vAlign w:val="center"/>
          </w:tcPr>
          <w:p w14:paraId="66C3EF78" w14:textId="77777777" w:rsidR="00493892" w:rsidRPr="006C7C81" w:rsidRDefault="00493892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14:paraId="05C6C97B" w14:textId="77777777" w:rsidR="00493892" w:rsidRPr="006C7C81" w:rsidRDefault="00493892">
            <w:pPr>
              <w:rPr>
                <w:sz w:val="20"/>
                <w:szCs w:val="20"/>
              </w:rPr>
            </w:pPr>
          </w:p>
        </w:tc>
      </w:tr>
      <w:tr w:rsidR="00493892" w:rsidRPr="006C7C81" w14:paraId="25BCF6D2" w14:textId="77777777" w:rsidTr="006C7C81">
        <w:tc>
          <w:tcPr>
            <w:tcW w:w="2972" w:type="dxa"/>
          </w:tcPr>
          <w:p w14:paraId="564628CF" w14:textId="77777777" w:rsidR="00493892" w:rsidRPr="006C7C81" w:rsidRDefault="00493892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Forma zaliczenia</w:t>
            </w:r>
          </w:p>
        </w:tc>
        <w:tc>
          <w:tcPr>
            <w:tcW w:w="1018" w:type="dxa"/>
            <w:vAlign w:val="center"/>
          </w:tcPr>
          <w:p w14:paraId="5C986730" w14:textId="77777777" w:rsidR="00493892" w:rsidRPr="006C7C81" w:rsidRDefault="00493892" w:rsidP="00BA42D8">
            <w:pPr>
              <w:jc w:val="center"/>
              <w:rPr>
                <w:sz w:val="20"/>
                <w:szCs w:val="20"/>
                <w:lang w:eastAsia="pl-PL"/>
              </w:rPr>
            </w:pPr>
            <w:r w:rsidRPr="006C7C81">
              <w:rPr>
                <w:sz w:val="20"/>
                <w:szCs w:val="20"/>
              </w:rPr>
              <w:t>zaliczenie na ocenę</w:t>
            </w:r>
          </w:p>
        </w:tc>
        <w:tc>
          <w:tcPr>
            <w:tcW w:w="1253" w:type="dxa"/>
            <w:vAlign w:val="center"/>
          </w:tcPr>
          <w:p w14:paraId="5DBB7C0B" w14:textId="77777777" w:rsidR="00493892" w:rsidRPr="006C7C81" w:rsidRDefault="00493892" w:rsidP="00BA42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14:paraId="7C92A981" w14:textId="773EDD80" w:rsidR="00493892" w:rsidRPr="006C7C81" w:rsidRDefault="00C34946" w:rsidP="00BA42D8">
            <w:pPr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zaliczenie na ocenę</w:t>
            </w:r>
          </w:p>
        </w:tc>
        <w:tc>
          <w:tcPr>
            <w:tcW w:w="1243" w:type="dxa"/>
            <w:vAlign w:val="center"/>
          </w:tcPr>
          <w:p w14:paraId="217DAF34" w14:textId="77777777" w:rsidR="00493892" w:rsidRPr="006C7C81" w:rsidRDefault="00493892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14:paraId="6DB722BF" w14:textId="77777777" w:rsidR="00493892" w:rsidRPr="006C7C81" w:rsidRDefault="00493892">
            <w:pPr>
              <w:rPr>
                <w:sz w:val="20"/>
                <w:szCs w:val="20"/>
              </w:rPr>
            </w:pPr>
          </w:p>
        </w:tc>
      </w:tr>
      <w:tr w:rsidR="00493892" w:rsidRPr="006C7C81" w14:paraId="5ADBC1F2" w14:textId="77777777" w:rsidTr="006C7C81">
        <w:tc>
          <w:tcPr>
            <w:tcW w:w="2972" w:type="dxa"/>
          </w:tcPr>
          <w:p w14:paraId="5D558C76" w14:textId="77777777" w:rsidR="00493892" w:rsidRPr="006C7C81" w:rsidRDefault="00493892" w:rsidP="00990D32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1018" w:type="dxa"/>
            <w:vAlign w:val="center"/>
          </w:tcPr>
          <w:p w14:paraId="35FA7138" w14:textId="77777777" w:rsidR="00493892" w:rsidRPr="006C7C81" w:rsidRDefault="00493892" w:rsidP="00BA42D8">
            <w:pPr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53" w:type="dxa"/>
            <w:vAlign w:val="center"/>
          </w:tcPr>
          <w:p w14:paraId="63D64FD4" w14:textId="77777777" w:rsidR="00493892" w:rsidRPr="006C7C81" w:rsidRDefault="00493892" w:rsidP="00BA42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14:paraId="2FC153BB" w14:textId="77777777" w:rsidR="00493892" w:rsidRPr="006C7C81" w:rsidRDefault="00493892" w:rsidP="00BA42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14:paraId="26B5ED00" w14:textId="77777777" w:rsidR="00493892" w:rsidRPr="006C7C81" w:rsidRDefault="00493892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14:paraId="2C51D817" w14:textId="77777777" w:rsidR="00493892" w:rsidRPr="006C7C81" w:rsidRDefault="00493892" w:rsidP="00390B75">
            <w:pPr>
              <w:jc w:val="center"/>
              <w:rPr>
                <w:sz w:val="20"/>
                <w:szCs w:val="20"/>
              </w:rPr>
            </w:pPr>
          </w:p>
        </w:tc>
      </w:tr>
      <w:tr w:rsidR="00493892" w:rsidRPr="006C7C81" w14:paraId="5CF2D9B4" w14:textId="77777777" w:rsidTr="006C7C81">
        <w:tc>
          <w:tcPr>
            <w:tcW w:w="2972" w:type="dxa"/>
          </w:tcPr>
          <w:p w14:paraId="3BAC47B7" w14:textId="77777777" w:rsidR="00493892" w:rsidRPr="006C7C81" w:rsidRDefault="00493892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Liczba punktów ECTS</w:t>
            </w:r>
          </w:p>
        </w:tc>
        <w:tc>
          <w:tcPr>
            <w:tcW w:w="1018" w:type="dxa"/>
            <w:vAlign w:val="center"/>
          </w:tcPr>
          <w:p w14:paraId="5B481969" w14:textId="7F02CCC2" w:rsidR="00493892" w:rsidRPr="006C7C81" w:rsidRDefault="00BA42D8" w:rsidP="00BA42D8">
            <w:pPr>
              <w:jc w:val="center"/>
              <w:rPr>
                <w:sz w:val="20"/>
                <w:szCs w:val="20"/>
                <w:lang w:eastAsia="pl-PL"/>
              </w:rPr>
            </w:pPr>
            <w:r w:rsidRPr="006C7C81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53" w:type="dxa"/>
            <w:vAlign w:val="center"/>
          </w:tcPr>
          <w:p w14:paraId="7803BA7E" w14:textId="77777777" w:rsidR="00493892" w:rsidRPr="006C7C81" w:rsidRDefault="00493892" w:rsidP="00BA42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14:paraId="42165C73" w14:textId="29763473" w:rsidR="00493892" w:rsidRPr="006C7C81" w:rsidRDefault="00BA42D8" w:rsidP="00BA42D8">
            <w:pPr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1</w:t>
            </w:r>
          </w:p>
        </w:tc>
        <w:tc>
          <w:tcPr>
            <w:tcW w:w="1243" w:type="dxa"/>
            <w:vAlign w:val="center"/>
          </w:tcPr>
          <w:p w14:paraId="6EE5782C" w14:textId="77777777" w:rsidR="00493892" w:rsidRPr="006C7C81" w:rsidRDefault="00493892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14:paraId="74402C5D" w14:textId="77777777" w:rsidR="00493892" w:rsidRPr="006C7C81" w:rsidRDefault="00493892" w:rsidP="00390B75">
            <w:pPr>
              <w:jc w:val="center"/>
              <w:rPr>
                <w:sz w:val="20"/>
                <w:szCs w:val="20"/>
              </w:rPr>
            </w:pPr>
          </w:p>
        </w:tc>
      </w:tr>
      <w:tr w:rsidR="00493892" w:rsidRPr="006C7C81" w14:paraId="2B34D29B" w14:textId="77777777" w:rsidTr="006C7C81">
        <w:tc>
          <w:tcPr>
            <w:tcW w:w="2972" w:type="dxa"/>
          </w:tcPr>
          <w:p w14:paraId="6B96BA36" w14:textId="77777777" w:rsidR="00493892" w:rsidRPr="006C7C81" w:rsidRDefault="00493892" w:rsidP="00BE27A3">
            <w:pPr>
              <w:jc w:val="right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 xml:space="preserve">w tym liczba punktów odpowiadająca zajęciom </w:t>
            </w:r>
          </w:p>
          <w:p w14:paraId="10729212" w14:textId="77777777" w:rsidR="00493892" w:rsidRPr="006C7C81" w:rsidRDefault="00493892" w:rsidP="00BE27A3">
            <w:pPr>
              <w:jc w:val="right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018" w:type="dxa"/>
            <w:vAlign w:val="center"/>
          </w:tcPr>
          <w:p w14:paraId="165A781C" w14:textId="77777777" w:rsidR="00493892" w:rsidRPr="006C7C81" w:rsidRDefault="00493892" w:rsidP="00BA42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vAlign w:val="center"/>
          </w:tcPr>
          <w:p w14:paraId="27BE8D29" w14:textId="77777777" w:rsidR="00493892" w:rsidRPr="006C7C81" w:rsidRDefault="00493892" w:rsidP="00BA42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14:paraId="543A2035" w14:textId="01C0CDC4" w:rsidR="00493892" w:rsidRPr="006C7C81" w:rsidRDefault="00BA42D8" w:rsidP="00BA42D8">
            <w:pPr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1</w:t>
            </w:r>
          </w:p>
        </w:tc>
        <w:tc>
          <w:tcPr>
            <w:tcW w:w="1243" w:type="dxa"/>
            <w:vAlign w:val="center"/>
          </w:tcPr>
          <w:p w14:paraId="54F26193" w14:textId="77777777" w:rsidR="00493892" w:rsidRPr="006C7C81" w:rsidRDefault="00493892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14:paraId="719639D0" w14:textId="77777777" w:rsidR="00493892" w:rsidRPr="006C7C81" w:rsidRDefault="00493892" w:rsidP="00390B75">
            <w:pPr>
              <w:jc w:val="center"/>
              <w:rPr>
                <w:sz w:val="20"/>
                <w:szCs w:val="20"/>
              </w:rPr>
            </w:pPr>
          </w:p>
        </w:tc>
      </w:tr>
      <w:tr w:rsidR="00493892" w:rsidRPr="006C7C81" w14:paraId="0839EF54" w14:textId="77777777" w:rsidTr="006C7C81">
        <w:tc>
          <w:tcPr>
            <w:tcW w:w="2972" w:type="dxa"/>
          </w:tcPr>
          <w:p w14:paraId="24804978" w14:textId="0F4EF3EF" w:rsidR="00493892" w:rsidRPr="006C7C81" w:rsidRDefault="006C7C81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018" w:type="dxa"/>
            <w:vAlign w:val="center"/>
          </w:tcPr>
          <w:p w14:paraId="688F4D2B" w14:textId="2047E85B" w:rsidR="00493892" w:rsidRPr="006C7C81" w:rsidRDefault="00BA42D8" w:rsidP="00BA42D8">
            <w:pPr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0,</w:t>
            </w:r>
            <w:r w:rsidR="00062D23">
              <w:rPr>
                <w:sz w:val="20"/>
                <w:szCs w:val="20"/>
              </w:rPr>
              <w:t>6</w:t>
            </w:r>
          </w:p>
        </w:tc>
        <w:tc>
          <w:tcPr>
            <w:tcW w:w="1253" w:type="dxa"/>
            <w:vAlign w:val="center"/>
          </w:tcPr>
          <w:p w14:paraId="5C905CE3" w14:textId="77777777" w:rsidR="00493892" w:rsidRPr="006C7C81" w:rsidRDefault="00493892" w:rsidP="00BA42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14:paraId="29484A61" w14:textId="6513C9D8" w:rsidR="00493892" w:rsidRPr="006C7C81" w:rsidRDefault="00BA42D8" w:rsidP="00BA42D8">
            <w:pPr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0,</w:t>
            </w:r>
            <w:r w:rsidR="00062D23">
              <w:rPr>
                <w:sz w:val="20"/>
                <w:szCs w:val="20"/>
              </w:rPr>
              <w:t>6</w:t>
            </w:r>
          </w:p>
        </w:tc>
        <w:tc>
          <w:tcPr>
            <w:tcW w:w="1243" w:type="dxa"/>
            <w:vAlign w:val="center"/>
          </w:tcPr>
          <w:p w14:paraId="555A43E1" w14:textId="77777777" w:rsidR="00493892" w:rsidRPr="006C7C81" w:rsidRDefault="00493892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14:paraId="02EAE403" w14:textId="77777777" w:rsidR="00493892" w:rsidRPr="006C7C81" w:rsidRDefault="00493892" w:rsidP="00390B7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344611E" w14:textId="77777777" w:rsidR="00EF221E" w:rsidRPr="006C7C81" w:rsidRDefault="00EF221E" w:rsidP="00EF221E">
      <w:pPr>
        <w:rPr>
          <w:sz w:val="20"/>
          <w:szCs w:val="20"/>
        </w:rPr>
      </w:pPr>
      <w:r w:rsidRPr="006C7C81">
        <w:rPr>
          <w:sz w:val="20"/>
          <w:szCs w:val="20"/>
        </w:rPr>
        <w:t>*niepotrzebne skreślić</w:t>
      </w:r>
    </w:p>
    <w:p w14:paraId="2C848FDF" w14:textId="77777777" w:rsidR="003C37E7" w:rsidRPr="006C7C81" w:rsidRDefault="003C37E7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6C7C81" w14:paraId="3A188E92" w14:textId="77777777" w:rsidTr="000B4D44">
        <w:trPr>
          <w:trHeight w:val="94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036CD" w14:textId="77777777" w:rsidR="00A513C8" w:rsidRPr="006C7C81" w:rsidRDefault="00D552A5" w:rsidP="00A513C8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  <w:r w:rsidRPr="006C7C81">
              <w:rPr>
                <w:b/>
                <w:bCs/>
                <w:sz w:val="20"/>
                <w:szCs w:val="20"/>
              </w:rPr>
              <w:t>WYMAGANIA WST</w:t>
            </w:r>
            <w:r w:rsidR="003F183E" w:rsidRPr="006C7C81">
              <w:rPr>
                <w:b/>
                <w:bCs/>
                <w:sz w:val="20"/>
                <w:szCs w:val="20"/>
              </w:rPr>
              <w:t>Ę</w:t>
            </w:r>
            <w:r w:rsidRPr="006C7C81">
              <w:rPr>
                <w:b/>
                <w:bCs/>
                <w:sz w:val="20"/>
                <w:szCs w:val="20"/>
              </w:rPr>
              <w:t xml:space="preserve">PNE W ZAKRESIE WIEDZY, UMIEJĘTNOŚCI I </w:t>
            </w:r>
            <w:r w:rsidR="00A513C8" w:rsidRPr="006C7C81">
              <w:rPr>
                <w:b/>
                <w:bCs/>
                <w:sz w:val="20"/>
                <w:szCs w:val="20"/>
              </w:rPr>
              <w:t>KOMPETENCJI SPOŁECZNYCH</w:t>
            </w:r>
          </w:p>
          <w:p w14:paraId="5B9339AD" w14:textId="77777777" w:rsidR="005C16CA" w:rsidRPr="006C7C81" w:rsidRDefault="000E45DB" w:rsidP="005C16C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Wiedza z zakresu podstaw zarządzania</w:t>
            </w:r>
            <w:r w:rsidR="00261A24" w:rsidRPr="006C7C81">
              <w:rPr>
                <w:sz w:val="20"/>
                <w:szCs w:val="20"/>
              </w:rPr>
              <w:t xml:space="preserve"> i zarzadzania jakością</w:t>
            </w:r>
            <w:r w:rsidR="00E93C17" w:rsidRPr="006C7C81">
              <w:rPr>
                <w:sz w:val="20"/>
                <w:szCs w:val="20"/>
              </w:rPr>
              <w:t>.</w:t>
            </w:r>
          </w:p>
        </w:tc>
      </w:tr>
    </w:tbl>
    <w:p w14:paraId="4BFED682" w14:textId="618EC93F" w:rsidR="009E23F5" w:rsidRPr="006C7C81" w:rsidRDefault="009E23F5">
      <w:pPr>
        <w:rPr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9E23F5" w:rsidRPr="006C7C81" w14:paraId="6B6F432A" w14:textId="77777777" w:rsidTr="006C7C81">
        <w:tc>
          <w:tcPr>
            <w:tcW w:w="9209" w:type="dxa"/>
          </w:tcPr>
          <w:p w14:paraId="0A781923" w14:textId="77777777" w:rsidR="009E23F5" w:rsidRPr="006C7C81" w:rsidRDefault="009E23F5" w:rsidP="001A43C0">
            <w:pPr>
              <w:jc w:val="center"/>
              <w:rPr>
                <w:b/>
                <w:sz w:val="20"/>
                <w:szCs w:val="20"/>
              </w:rPr>
            </w:pPr>
            <w:r w:rsidRPr="006C7C81">
              <w:rPr>
                <w:b/>
                <w:sz w:val="20"/>
                <w:szCs w:val="20"/>
              </w:rPr>
              <w:t>CELE PRZEDMIOTU</w:t>
            </w:r>
          </w:p>
          <w:p w14:paraId="3C691A5F" w14:textId="77777777" w:rsidR="006C3F1D" w:rsidRPr="006C7C81" w:rsidRDefault="006C3F1D" w:rsidP="006C3F1D">
            <w:pPr>
              <w:pStyle w:val="Tekstpodstawowy"/>
              <w:snapToGrid w:val="0"/>
              <w:ind w:left="294" w:hanging="294"/>
              <w:jc w:val="left"/>
              <w:rPr>
                <w:bCs/>
                <w:sz w:val="20"/>
                <w:szCs w:val="20"/>
              </w:rPr>
            </w:pPr>
            <w:r w:rsidRPr="006C7C81">
              <w:rPr>
                <w:bCs/>
                <w:sz w:val="20"/>
                <w:szCs w:val="20"/>
              </w:rPr>
              <w:t>C1 Nabycie wiedzy o istocie podejścia procesowego w zarządzaniu procesami.</w:t>
            </w:r>
          </w:p>
          <w:p w14:paraId="2725935E" w14:textId="77777777" w:rsidR="006C3F1D" w:rsidRPr="006C7C81" w:rsidRDefault="006C3F1D" w:rsidP="006C3F1D">
            <w:pPr>
              <w:pStyle w:val="Tekstpodstawowy"/>
              <w:snapToGrid w:val="0"/>
              <w:ind w:left="294" w:hanging="294"/>
              <w:jc w:val="left"/>
              <w:rPr>
                <w:bCs/>
                <w:sz w:val="20"/>
                <w:szCs w:val="20"/>
              </w:rPr>
            </w:pPr>
            <w:r w:rsidRPr="006C7C81">
              <w:rPr>
                <w:bCs/>
                <w:sz w:val="20"/>
                <w:szCs w:val="20"/>
              </w:rPr>
              <w:t>C2 Nabycie podstawowej wiedzy o modelach zarządzania procesami w organizacjach i wdrażaniu podejścia procesowego w zarządzaniu organizacjami</w:t>
            </w:r>
            <w:r w:rsidR="000B4D44" w:rsidRPr="006C7C81">
              <w:rPr>
                <w:bCs/>
                <w:sz w:val="20"/>
                <w:szCs w:val="20"/>
              </w:rPr>
              <w:t>.</w:t>
            </w:r>
          </w:p>
          <w:p w14:paraId="6793435B" w14:textId="30435312" w:rsidR="006C3F1D" w:rsidRPr="006C7C81" w:rsidRDefault="006C3F1D" w:rsidP="006C3F1D">
            <w:pPr>
              <w:pStyle w:val="Tekstpodstawowy"/>
              <w:snapToGrid w:val="0"/>
              <w:ind w:left="294" w:hanging="294"/>
              <w:jc w:val="left"/>
              <w:rPr>
                <w:bCs/>
                <w:sz w:val="20"/>
                <w:szCs w:val="20"/>
              </w:rPr>
            </w:pPr>
            <w:r w:rsidRPr="006C7C81">
              <w:rPr>
                <w:bCs/>
                <w:sz w:val="20"/>
                <w:szCs w:val="20"/>
              </w:rPr>
              <w:t>C</w:t>
            </w:r>
            <w:r w:rsidR="002D1881" w:rsidRPr="006C7C81">
              <w:rPr>
                <w:bCs/>
                <w:sz w:val="20"/>
                <w:szCs w:val="20"/>
              </w:rPr>
              <w:t>3</w:t>
            </w:r>
            <w:r w:rsidRPr="006C7C81">
              <w:rPr>
                <w:bCs/>
                <w:sz w:val="20"/>
                <w:szCs w:val="20"/>
              </w:rPr>
              <w:t xml:space="preserve"> Nabycie  podstawowej wiedzy o instrumentach zarządzania procesowego.  </w:t>
            </w:r>
          </w:p>
          <w:p w14:paraId="178BDB78" w14:textId="77777777" w:rsidR="009E23F5" w:rsidRPr="006C7C81" w:rsidRDefault="009E23F5" w:rsidP="006C3F1D">
            <w:pPr>
              <w:tabs>
                <w:tab w:val="left" w:pos="788"/>
              </w:tabs>
              <w:rPr>
                <w:sz w:val="20"/>
                <w:szCs w:val="20"/>
              </w:rPr>
            </w:pPr>
          </w:p>
        </w:tc>
      </w:tr>
    </w:tbl>
    <w:p w14:paraId="0711FDA5" w14:textId="77777777" w:rsidR="005C16CA" w:rsidRPr="006C7C81" w:rsidRDefault="005C16CA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6C7C81" w14:paraId="63863159" w14:textId="77777777" w:rsidTr="00C43CFF">
        <w:trPr>
          <w:trHeight w:val="140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C463B" w14:textId="77777777" w:rsidR="00D552A5" w:rsidRPr="006C7C81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 xml:space="preserve">PRZEDMIOTOWE </w:t>
            </w:r>
            <w:r w:rsidR="00D552A5" w:rsidRPr="006C7C81">
              <w:rPr>
                <w:sz w:val="20"/>
                <w:szCs w:val="20"/>
              </w:rPr>
              <w:t xml:space="preserve">EFEKTY </w:t>
            </w:r>
            <w:r w:rsidR="00086C66" w:rsidRPr="006C7C81">
              <w:rPr>
                <w:sz w:val="20"/>
                <w:szCs w:val="20"/>
              </w:rPr>
              <w:t>UCZENIA SIĘ</w:t>
            </w:r>
          </w:p>
          <w:p w14:paraId="1B5F347B" w14:textId="77777777" w:rsidR="001E0D88" w:rsidRPr="006C7C81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Z zakresu wiedzy:</w:t>
            </w:r>
          </w:p>
          <w:p w14:paraId="2E6D0D81" w14:textId="7C26774C" w:rsidR="000E45DB" w:rsidRPr="006C7C81" w:rsidRDefault="000E45DB" w:rsidP="000E45DB">
            <w:pPr>
              <w:tabs>
                <w:tab w:val="left" w:pos="1003"/>
              </w:tabs>
              <w:ind w:left="1003" w:hanging="1003"/>
              <w:rPr>
                <w:color w:val="000000"/>
                <w:sz w:val="20"/>
                <w:szCs w:val="20"/>
              </w:rPr>
            </w:pPr>
            <w:r w:rsidRPr="006C7C81">
              <w:rPr>
                <w:color w:val="000000"/>
                <w:sz w:val="20"/>
                <w:szCs w:val="20"/>
              </w:rPr>
              <w:t>PE</w:t>
            </w:r>
            <w:r w:rsidR="00765F0C" w:rsidRPr="006C7C81">
              <w:rPr>
                <w:color w:val="000000"/>
                <w:sz w:val="20"/>
                <w:szCs w:val="20"/>
              </w:rPr>
              <w:t>U</w:t>
            </w:r>
            <w:r w:rsidRPr="006C7C81">
              <w:rPr>
                <w:color w:val="000000"/>
                <w:sz w:val="20"/>
                <w:szCs w:val="20"/>
              </w:rPr>
              <w:t>_W01 Zna istotę i podstawowe modele zarządzania procesami w organizacjach</w:t>
            </w:r>
            <w:r w:rsidR="009F41BC" w:rsidRPr="006C7C81">
              <w:rPr>
                <w:color w:val="000000"/>
                <w:sz w:val="20"/>
                <w:szCs w:val="20"/>
              </w:rPr>
              <w:t>.</w:t>
            </w:r>
          </w:p>
          <w:p w14:paraId="1AF8A7AA" w14:textId="38196225" w:rsidR="00874AAA" w:rsidRPr="006C7C81" w:rsidRDefault="000E45DB" w:rsidP="000B4D44">
            <w:pPr>
              <w:tabs>
                <w:tab w:val="left" w:pos="1003"/>
              </w:tabs>
              <w:ind w:left="1003" w:hanging="1003"/>
              <w:rPr>
                <w:bCs/>
                <w:sz w:val="20"/>
                <w:szCs w:val="20"/>
              </w:rPr>
            </w:pPr>
            <w:r w:rsidRPr="006C7C81">
              <w:rPr>
                <w:color w:val="000000"/>
                <w:sz w:val="20"/>
                <w:szCs w:val="20"/>
              </w:rPr>
              <w:t>PE</w:t>
            </w:r>
            <w:r w:rsidR="00765F0C" w:rsidRPr="006C7C81">
              <w:rPr>
                <w:color w:val="000000"/>
                <w:sz w:val="20"/>
                <w:szCs w:val="20"/>
              </w:rPr>
              <w:t>U</w:t>
            </w:r>
            <w:r w:rsidRPr="006C7C81">
              <w:rPr>
                <w:color w:val="000000"/>
                <w:sz w:val="20"/>
                <w:szCs w:val="20"/>
              </w:rPr>
              <w:t>_W0</w:t>
            </w:r>
            <w:r w:rsidR="00C43CFF" w:rsidRPr="006C7C81">
              <w:rPr>
                <w:color w:val="000000"/>
                <w:sz w:val="20"/>
                <w:szCs w:val="20"/>
              </w:rPr>
              <w:t>2</w:t>
            </w:r>
            <w:r w:rsidRPr="006C7C81">
              <w:rPr>
                <w:color w:val="000000"/>
                <w:sz w:val="20"/>
                <w:szCs w:val="20"/>
              </w:rPr>
              <w:t xml:space="preserve"> </w:t>
            </w:r>
            <w:r w:rsidRPr="006C7C81">
              <w:rPr>
                <w:bCs/>
                <w:sz w:val="20"/>
                <w:szCs w:val="20"/>
              </w:rPr>
              <w:t>Zna podstawowe metody projektowania, analizy, modelowania, oceny i doskonalenia procesów organizacji.</w:t>
            </w:r>
          </w:p>
          <w:p w14:paraId="76FB1521" w14:textId="77777777" w:rsidR="00AD1A05" w:rsidRPr="006C7C81" w:rsidRDefault="00AD1A05" w:rsidP="00AD1A0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Z zakresu umiejętności:</w:t>
            </w:r>
          </w:p>
          <w:p w14:paraId="196696DD" w14:textId="111AF534" w:rsidR="00AD1A05" w:rsidRPr="006C7C81" w:rsidRDefault="00AD1A05" w:rsidP="00AD1A0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PE</w:t>
            </w:r>
            <w:r w:rsidR="00765F0C" w:rsidRPr="006C7C81">
              <w:rPr>
                <w:sz w:val="20"/>
                <w:szCs w:val="20"/>
              </w:rPr>
              <w:t>U</w:t>
            </w:r>
            <w:r w:rsidRPr="006C7C81">
              <w:rPr>
                <w:sz w:val="20"/>
                <w:szCs w:val="20"/>
              </w:rPr>
              <w:t>_U01 Potrafi praktycznie zastosować narzędzia projektowania, analizy, oceny i doskonalenia procesów organizacji.</w:t>
            </w:r>
          </w:p>
          <w:p w14:paraId="64128FFD" w14:textId="77777777" w:rsidR="00AD1A05" w:rsidRPr="006C7C81" w:rsidRDefault="00AD1A05" w:rsidP="00AD1A0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Z zakresu kompetencji społecznych:</w:t>
            </w:r>
          </w:p>
          <w:p w14:paraId="372ABD7E" w14:textId="1F9644EE" w:rsidR="00AD1A05" w:rsidRPr="006C7C81" w:rsidRDefault="00AD1A05" w:rsidP="00AD1A05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PE</w:t>
            </w:r>
            <w:r w:rsidR="00765F0C" w:rsidRPr="006C7C81">
              <w:rPr>
                <w:sz w:val="20"/>
                <w:szCs w:val="20"/>
              </w:rPr>
              <w:t>U</w:t>
            </w:r>
            <w:r w:rsidRPr="006C7C81">
              <w:rPr>
                <w:sz w:val="20"/>
                <w:szCs w:val="20"/>
              </w:rPr>
              <w:t>_K01 Jest odpowiedzialny za powierzone zadania.</w:t>
            </w:r>
          </w:p>
          <w:p w14:paraId="28ABD7E5" w14:textId="22F84247" w:rsidR="00297361" w:rsidRPr="006C7C81" w:rsidRDefault="00AD1A05" w:rsidP="006C7C81">
            <w:pPr>
              <w:tabs>
                <w:tab w:val="left" w:pos="1003"/>
              </w:tabs>
              <w:ind w:left="1003" w:hanging="1003"/>
              <w:rPr>
                <w:bCs/>
                <w:sz w:val="20"/>
                <w:szCs w:val="20"/>
                <w:lang w:val="en-US"/>
              </w:rPr>
            </w:pPr>
            <w:r w:rsidRPr="006C7C81">
              <w:rPr>
                <w:sz w:val="20"/>
                <w:szCs w:val="20"/>
              </w:rPr>
              <w:t>PE</w:t>
            </w:r>
            <w:r w:rsidR="00765F0C" w:rsidRPr="006C7C81">
              <w:rPr>
                <w:sz w:val="20"/>
                <w:szCs w:val="20"/>
              </w:rPr>
              <w:t>U</w:t>
            </w:r>
            <w:r w:rsidRPr="006C7C81">
              <w:rPr>
                <w:sz w:val="20"/>
                <w:szCs w:val="20"/>
              </w:rPr>
              <w:t>_K02  Postępuje etycznie.</w:t>
            </w:r>
          </w:p>
        </w:tc>
      </w:tr>
    </w:tbl>
    <w:p w14:paraId="2E201646" w14:textId="77777777" w:rsidR="00480AC6" w:rsidRPr="006C7C81" w:rsidRDefault="00480AC6" w:rsidP="00C44F4D">
      <w:pPr>
        <w:rPr>
          <w:sz w:val="20"/>
          <w:szCs w:val="20"/>
          <w:vertAlign w:val="superscript"/>
          <w:lang w:val="en-US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6C7C81" w14:paraId="38D461CB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34756" w14:textId="77777777" w:rsidR="00D552A5" w:rsidRPr="006C7C81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0"/>
                <w:szCs w:val="20"/>
              </w:rPr>
            </w:pPr>
            <w:r w:rsidRPr="006C7C81">
              <w:rPr>
                <w:b/>
                <w:bCs/>
                <w:sz w:val="20"/>
                <w:szCs w:val="20"/>
              </w:rPr>
              <w:lastRenderedPageBreak/>
              <w:t>TREŚCI PROGRAMOWE</w:t>
            </w:r>
          </w:p>
        </w:tc>
      </w:tr>
      <w:tr w:rsidR="00D552A5" w:rsidRPr="006C7C81" w14:paraId="0C9F3466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88163" w14:textId="77777777" w:rsidR="00D552A5" w:rsidRPr="006C7C81" w:rsidRDefault="00D552A5" w:rsidP="002B591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Forma zajęć</w:t>
            </w:r>
            <w:r w:rsidR="00F60A81" w:rsidRPr="006C7C81">
              <w:rPr>
                <w:sz w:val="20"/>
                <w:szCs w:val="20"/>
              </w:rPr>
              <w:t xml:space="preserve"> </w:t>
            </w:r>
            <w:r w:rsidRPr="006C7C81">
              <w:rPr>
                <w:sz w:val="20"/>
                <w:szCs w:val="20"/>
              </w:rPr>
              <w:t>-</w:t>
            </w:r>
            <w:r w:rsidR="00F60A81" w:rsidRPr="006C7C81">
              <w:rPr>
                <w:sz w:val="20"/>
                <w:szCs w:val="20"/>
              </w:rPr>
              <w:t xml:space="preserve"> </w:t>
            </w:r>
            <w:r w:rsidR="00D81453" w:rsidRPr="006C7C81">
              <w:rPr>
                <w:sz w:val="20"/>
                <w:szCs w:val="20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8883C" w14:textId="77777777" w:rsidR="00D552A5" w:rsidRPr="006C7C81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Liczba godzin</w:t>
            </w:r>
            <w:r w:rsidR="00D81453" w:rsidRPr="006C7C81">
              <w:rPr>
                <w:sz w:val="20"/>
                <w:szCs w:val="20"/>
              </w:rPr>
              <w:t xml:space="preserve"> </w:t>
            </w:r>
          </w:p>
        </w:tc>
      </w:tr>
      <w:tr w:rsidR="000E45DB" w:rsidRPr="006C7C81" w14:paraId="2C93A66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A9F549" w14:textId="77777777" w:rsidR="000E45DB" w:rsidRPr="006C7C81" w:rsidRDefault="000E45DB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6C7C81">
              <w:rPr>
                <w:bCs/>
                <w:sz w:val="20"/>
                <w:szCs w:val="2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3CF41" w14:textId="77777777" w:rsidR="000E45DB" w:rsidRPr="006C7C81" w:rsidRDefault="000E45DB" w:rsidP="0098509D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6C7C81">
              <w:rPr>
                <w:bCs/>
                <w:sz w:val="20"/>
                <w:szCs w:val="20"/>
              </w:rPr>
              <w:t xml:space="preserve">Wprowadzenie do wykładu. </w:t>
            </w:r>
            <w:r w:rsidRPr="006C7C81">
              <w:rPr>
                <w:sz w:val="20"/>
                <w:szCs w:val="20"/>
              </w:rPr>
              <w:t>Pojęcie procesu</w:t>
            </w:r>
            <w:r w:rsidR="008B249A" w:rsidRPr="006C7C81">
              <w:rPr>
                <w:sz w:val="20"/>
                <w:szCs w:val="20"/>
              </w:rPr>
              <w:t xml:space="preserve"> biznesowego</w:t>
            </w:r>
            <w:r w:rsidRPr="006C7C81">
              <w:rPr>
                <w:sz w:val="20"/>
                <w:szCs w:val="20"/>
              </w:rPr>
              <w:t xml:space="preserve"> organizacji.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2D35F" w14:textId="77777777" w:rsidR="000E45DB" w:rsidRPr="006C7C81" w:rsidRDefault="000E45DB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2</w:t>
            </w:r>
          </w:p>
        </w:tc>
      </w:tr>
      <w:tr w:rsidR="001E22DF" w:rsidRPr="006C7C81" w14:paraId="521FAC4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645EF1" w14:textId="77777777" w:rsidR="001E22DF" w:rsidRPr="006C7C81" w:rsidRDefault="001E22DF" w:rsidP="001E22DF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6C7C81">
              <w:rPr>
                <w:bCs/>
                <w:sz w:val="20"/>
                <w:szCs w:val="2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B17FF" w14:textId="03F1DE9C" w:rsidR="001E22DF" w:rsidRPr="006C7C81" w:rsidRDefault="001E22DF" w:rsidP="001E22DF">
            <w:pPr>
              <w:pStyle w:val="optextnorm"/>
            </w:pPr>
            <w:r w:rsidRPr="006C7C81">
              <w:t xml:space="preserve">Istota podejścia procesowego w zarządzaniu organizacjami. </w:t>
            </w:r>
            <w:r w:rsidR="00E30136" w:rsidRPr="006C7C81">
              <w:t xml:space="preserve">Różnice pomiędzy organizacją zorientowaną </w:t>
            </w:r>
            <w:r w:rsidR="00E30136" w:rsidRPr="006C7C81">
              <w:rPr>
                <w:color w:val="000000"/>
              </w:rPr>
              <w:t>procesowo a organizacją zarządzaną funkcjonalnie.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4604F" w14:textId="77777777" w:rsidR="001E22DF" w:rsidRPr="006C7C81" w:rsidRDefault="001E22DF" w:rsidP="001E22DF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  <w:lang w:val="en-AU"/>
              </w:rPr>
              <w:t>2</w:t>
            </w:r>
          </w:p>
        </w:tc>
      </w:tr>
      <w:tr w:rsidR="001E22DF" w:rsidRPr="006C7C81" w14:paraId="3D446C1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06008" w14:textId="77777777" w:rsidR="001E22DF" w:rsidRPr="006C7C81" w:rsidRDefault="001E22DF" w:rsidP="001E22DF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6C7C81">
              <w:rPr>
                <w:bCs/>
                <w:sz w:val="20"/>
                <w:szCs w:val="2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0D6A5" w14:textId="170E9F0C" w:rsidR="001E22DF" w:rsidRPr="006C7C81" w:rsidRDefault="00E30136" w:rsidP="001E22DF">
            <w:pPr>
              <w:pStyle w:val="optextnorm"/>
            </w:pPr>
            <w:r w:rsidRPr="006C7C81">
              <w:t>Organizacja jako system procesów. Rodzaje procesów organizacji. Identyfikacja procesów w organizacjach produkcyjnej i usługowej.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73335" w14:textId="77777777" w:rsidR="001E22DF" w:rsidRPr="006C7C81" w:rsidRDefault="001E22DF" w:rsidP="001E22DF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2</w:t>
            </w:r>
          </w:p>
        </w:tc>
      </w:tr>
      <w:tr w:rsidR="001E22DF" w:rsidRPr="006C7C81" w14:paraId="2D26E95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F3A785" w14:textId="77777777" w:rsidR="001E22DF" w:rsidRPr="006C7C81" w:rsidRDefault="001E22DF" w:rsidP="001E22DF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6C7C81">
              <w:rPr>
                <w:bCs/>
                <w:sz w:val="20"/>
                <w:szCs w:val="2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E41C8" w14:textId="7AE92EDA" w:rsidR="001E22DF" w:rsidRPr="006C7C81" w:rsidRDefault="00E30136" w:rsidP="001E22DF">
            <w:pPr>
              <w:pStyle w:val="optextnorm"/>
            </w:pPr>
            <w:r w:rsidRPr="006C7C81">
              <w:t>Definiowanie procesu organizacji – zasady i metody.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E4C6E" w14:textId="77777777" w:rsidR="001E22DF" w:rsidRPr="006C7C81" w:rsidRDefault="001E22DF" w:rsidP="001E22DF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  <w:lang w:val="en-AU"/>
              </w:rPr>
              <w:t>2</w:t>
            </w:r>
          </w:p>
        </w:tc>
      </w:tr>
      <w:tr w:rsidR="00E30136" w:rsidRPr="006C7C81" w14:paraId="138A215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D245C2" w14:textId="77777777" w:rsidR="00E30136" w:rsidRPr="006C7C81" w:rsidRDefault="00E30136" w:rsidP="00E30136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6C7C81">
              <w:rPr>
                <w:bCs/>
                <w:sz w:val="20"/>
                <w:szCs w:val="2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B0230" w14:textId="462564F0" w:rsidR="00E30136" w:rsidRPr="006C7C81" w:rsidRDefault="00E30136" w:rsidP="00E30136">
            <w:pPr>
              <w:pStyle w:val="optextnorm"/>
            </w:pPr>
            <w:r w:rsidRPr="006C7C81">
              <w:t>Techniki projektowania struktury procesów w organizacji. Graficzne techniki opisu procesów.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FB5B2" w14:textId="77777777" w:rsidR="00E30136" w:rsidRPr="006C7C81" w:rsidRDefault="00E30136" w:rsidP="00E30136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2</w:t>
            </w:r>
          </w:p>
        </w:tc>
      </w:tr>
      <w:tr w:rsidR="00E30136" w:rsidRPr="006C7C81" w14:paraId="51D15F3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ED35D" w14:textId="77777777" w:rsidR="00E30136" w:rsidRPr="006C7C81" w:rsidRDefault="00E30136" w:rsidP="00E30136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6C7C81">
              <w:rPr>
                <w:bCs/>
                <w:sz w:val="20"/>
                <w:szCs w:val="2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F63CF" w14:textId="0C2CD859" w:rsidR="00E30136" w:rsidRPr="006C7C81" w:rsidRDefault="00394068" w:rsidP="00E30136">
            <w:pPr>
              <w:pStyle w:val="optextnorm"/>
            </w:pPr>
            <w:r w:rsidRPr="006C7C81">
              <w:t>Pomiar i ocena procesów.</w:t>
            </w:r>
            <w:r w:rsidRPr="006C7C81">
              <w:rPr>
                <w:color w:val="800000"/>
              </w:rPr>
              <w:t xml:space="preserve"> </w:t>
            </w:r>
            <w:r w:rsidRPr="006C7C81">
              <w:t>Przesłanki pomiaru procesu. Dobór mierników oceny procesów. Metody monitorowania procesów.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4F1EA" w14:textId="77777777" w:rsidR="00E30136" w:rsidRPr="006C7C81" w:rsidRDefault="00E30136" w:rsidP="00E30136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  <w:lang w:val="en-AU"/>
              </w:rPr>
              <w:t>2</w:t>
            </w:r>
          </w:p>
        </w:tc>
      </w:tr>
      <w:tr w:rsidR="00394068" w:rsidRPr="006C7C81" w14:paraId="6E7AAD7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3DDC0D" w14:textId="77777777" w:rsidR="00394068" w:rsidRPr="006C7C81" w:rsidRDefault="00394068" w:rsidP="00394068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6C7C81">
              <w:rPr>
                <w:bCs/>
                <w:sz w:val="20"/>
                <w:szCs w:val="2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FC53A" w14:textId="6319BCEB" w:rsidR="00394068" w:rsidRPr="006C7C81" w:rsidRDefault="00394068" w:rsidP="00394068">
            <w:pPr>
              <w:pStyle w:val="optextnorm"/>
            </w:pPr>
            <w:r w:rsidRPr="006C7C81">
              <w:t xml:space="preserve">Reinżyniering (BPR) jako koncepcja doskonalenia procesów.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E0821" w14:textId="77777777" w:rsidR="00394068" w:rsidRPr="006C7C81" w:rsidRDefault="00394068" w:rsidP="00394068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2</w:t>
            </w:r>
          </w:p>
        </w:tc>
      </w:tr>
      <w:tr w:rsidR="00394068" w:rsidRPr="006C7C81" w14:paraId="303D322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D48AD" w14:textId="77777777" w:rsidR="00394068" w:rsidRPr="006C7C81" w:rsidRDefault="00394068" w:rsidP="00394068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6C7C81">
              <w:rPr>
                <w:bCs/>
                <w:sz w:val="20"/>
                <w:szCs w:val="2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A19B2" w14:textId="0DE54330" w:rsidR="00394068" w:rsidRPr="006C7C81" w:rsidRDefault="00394068" w:rsidP="00394068">
            <w:pPr>
              <w:pStyle w:val="optextnorm"/>
            </w:pPr>
            <w:r w:rsidRPr="006C7C81">
              <w:rPr>
                <w:rStyle w:val="hps"/>
                <w:lang w:val="en"/>
              </w:rPr>
              <w:t>Test zaliczeniowy</w:t>
            </w:r>
            <w:r w:rsidR="00093F75" w:rsidRPr="006C7C81">
              <w:rPr>
                <w:rStyle w:val="hps"/>
                <w:lang w:val="en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89D73" w14:textId="77777777" w:rsidR="00394068" w:rsidRPr="006C7C81" w:rsidRDefault="00394068" w:rsidP="00394068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  <w:lang w:val="en-AU"/>
              </w:rPr>
              <w:t>2</w:t>
            </w:r>
          </w:p>
        </w:tc>
      </w:tr>
      <w:tr w:rsidR="00394068" w:rsidRPr="006C7C81" w14:paraId="0D6E086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E7ED9" w14:textId="77777777" w:rsidR="00394068" w:rsidRPr="006C7C81" w:rsidRDefault="00394068" w:rsidP="00394068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4FC95" w14:textId="77777777" w:rsidR="00394068" w:rsidRPr="006C7C81" w:rsidRDefault="00394068" w:rsidP="00394068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AD159" w14:textId="402CCBA1" w:rsidR="00394068" w:rsidRPr="006C7C81" w:rsidRDefault="00394068" w:rsidP="00394068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6C7C81">
              <w:rPr>
                <w:b/>
                <w:sz w:val="20"/>
                <w:szCs w:val="20"/>
              </w:rPr>
              <w:t>15</w:t>
            </w:r>
          </w:p>
        </w:tc>
      </w:tr>
    </w:tbl>
    <w:p w14:paraId="5145B67B" w14:textId="166A98DB" w:rsidR="00252DBF" w:rsidRPr="006C7C81" w:rsidRDefault="00252DBF">
      <w:pPr>
        <w:rPr>
          <w:sz w:val="20"/>
          <w:szCs w:val="20"/>
          <w:lang w:val="en-US"/>
        </w:rPr>
      </w:pPr>
    </w:p>
    <w:p w14:paraId="1276BB47" w14:textId="6FFB46FA" w:rsidR="009371FA" w:rsidRPr="006C7C81" w:rsidRDefault="009371FA">
      <w:pPr>
        <w:rPr>
          <w:sz w:val="20"/>
          <w:szCs w:val="20"/>
          <w:lang w:val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980"/>
        <w:gridCol w:w="1417"/>
      </w:tblGrid>
      <w:tr w:rsidR="009371FA" w:rsidRPr="006C7C81" w14:paraId="0259A7CF" w14:textId="77777777" w:rsidTr="009371FA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ECA5" w14:textId="77777777" w:rsidR="009371FA" w:rsidRPr="006C7C81" w:rsidRDefault="009371FA">
            <w:pPr>
              <w:jc w:val="center"/>
              <w:rPr>
                <w:b/>
                <w:sz w:val="20"/>
                <w:szCs w:val="20"/>
              </w:rPr>
            </w:pPr>
            <w:r w:rsidRPr="006C7C81">
              <w:rPr>
                <w:b/>
                <w:sz w:val="20"/>
                <w:szCs w:val="20"/>
              </w:rPr>
              <w:t>Forma zajęć - laboratorium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49B6" w14:textId="77777777" w:rsidR="009371FA" w:rsidRPr="006C7C81" w:rsidRDefault="009371FA">
            <w:pPr>
              <w:rPr>
                <w:b/>
                <w:sz w:val="20"/>
                <w:szCs w:val="20"/>
              </w:rPr>
            </w:pPr>
            <w:r w:rsidRPr="006C7C81">
              <w:rPr>
                <w:b/>
                <w:sz w:val="20"/>
                <w:szCs w:val="20"/>
              </w:rPr>
              <w:t>Liczba godzin</w:t>
            </w:r>
          </w:p>
        </w:tc>
      </w:tr>
      <w:tr w:rsidR="009371FA" w:rsidRPr="006C7C81" w14:paraId="2D54FE0A" w14:textId="77777777" w:rsidTr="009371FA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57C3" w14:textId="77777777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La1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AA16" w14:textId="77777777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 xml:space="preserve">Wprowadzenie do zajęć laboratoryjnych. </w:t>
            </w:r>
            <w:r w:rsidRPr="006C7C81">
              <w:rPr>
                <w:color w:val="000000"/>
                <w:sz w:val="20"/>
                <w:szCs w:val="20"/>
                <w:lang w:eastAsia="pl-PL"/>
              </w:rPr>
              <w:t>Omówienie zadań laboratoryjnych, warunków zaliczenia, środowiska pracy i zasad bezpieczeństwa w pracowni komputerowej.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DB18" w14:textId="77777777" w:rsidR="009371FA" w:rsidRPr="006C7C81" w:rsidRDefault="009371FA">
            <w:pPr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1</w:t>
            </w:r>
          </w:p>
        </w:tc>
      </w:tr>
      <w:tr w:rsidR="009371FA" w:rsidRPr="006C7C81" w14:paraId="0033931B" w14:textId="77777777" w:rsidTr="009371FA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82B3" w14:textId="77777777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La2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E84A" w14:textId="77777777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Zad.1 Opracowanie megamapy procesów organizacji.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41DE" w14:textId="77777777" w:rsidR="009371FA" w:rsidRPr="006C7C81" w:rsidRDefault="009371FA">
            <w:pPr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2</w:t>
            </w:r>
          </w:p>
        </w:tc>
      </w:tr>
      <w:tr w:rsidR="009371FA" w:rsidRPr="006C7C81" w14:paraId="0EA21E08" w14:textId="77777777" w:rsidTr="009371FA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21CA" w14:textId="77777777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La3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17F4" w14:textId="77777777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Zad.2 Opracowanie szczegółowej mapy procesu.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BE23" w14:textId="77777777" w:rsidR="009371FA" w:rsidRPr="006C7C81" w:rsidRDefault="009371FA">
            <w:pPr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2</w:t>
            </w:r>
          </w:p>
        </w:tc>
      </w:tr>
      <w:tr w:rsidR="009371FA" w:rsidRPr="006C7C81" w14:paraId="075A3ECA" w14:textId="77777777" w:rsidTr="009371FA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E029" w14:textId="77777777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La4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7B22" w14:textId="51CF0450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 xml:space="preserve">Zad.3  </w:t>
            </w:r>
            <w:r w:rsidR="008166CF" w:rsidRPr="006C7C81">
              <w:rPr>
                <w:sz w:val="20"/>
                <w:szCs w:val="20"/>
              </w:rPr>
              <w:t>Opracow</w:t>
            </w:r>
            <w:r w:rsidR="00093F75" w:rsidRPr="006C7C81">
              <w:rPr>
                <w:sz w:val="20"/>
                <w:szCs w:val="20"/>
              </w:rPr>
              <w:t>a</w:t>
            </w:r>
            <w:r w:rsidR="008166CF" w:rsidRPr="006C7C81">
              <w:rPr>
                <w:sz w:val="20"/>
                <w:szCs w:val="20"/>
              </w:rPr>
              <w:t>nie karty procesu</w:t>
            </w:r>
            <w:r w:rsidR="00F20DED" w:rsidRPr="006C7C81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931C" w14:textId="77777777" w:rsidR="009371FA" w:rsidRPr="006C7C81" w:rsidRDefault="009371FA">
            <w:pPr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2</w:t>
            </w:r>
          </w:p>
        </w:tc>
      </w:tr>
      <w:tr w:rsidR="009371FA" w:rsidRPr="006C7C81" w14:paraId="236808F6" w14:textId="77777777" w:rsidTr="009371FA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85E7" w14:textId="77777777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La5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C371" w14:textId="28540C04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Zad.</w:t>
            </w:r>
            <w:r w:rsidR="0058074D" w:rsidRPr="006C7C81">
              <w:rPr>
                <w:sz w:val="20"/>
                <w:szCs w:val="20"/>
              </w:rPr>
              <w:t>4</w:t>
            </w:r>
            <w:r w:rsidRPr="006C7C81">
              <w:rPr>
                <w:sz w:val="20"/>
                <w:szCs w:val="20"/>
              </w:rPr>
              <w:t xml:space="preserve">  Opracowanie projektu udoskonalonego procesu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7555" w14:textId="77777777" w:rsidR="009371FA" w:rsidRPr="006C7C81" w:rsidRDefault="009371FA">
            <w:pPr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2</w:t>
            </w:r>
          </w:p>
        </w:tc>
      </w:tr>
      <w:tr w:rsidR="009371FA" w:rsidRPr="006C7C81" w14:paraId="5799269F" w14:textId="77777777" w:rsidTr="009371FA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8FFE" w14:textId="77777777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La6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002D" w14:textId="51525BD3" w:rsidR="009371FA" w:rsidRPr="006C7C81" w:rsidRDefault="00177FBC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Zad.4  Opracowanie projektu udoskonalonego procesu- c. dalszy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B6AF" w14:textId="77777777" w:rsidR="009371FA" w:rsidRPr="006C7C81" w:rsidRDefault="009371FA">
            <w:pPr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2</w:t>
            </w:r>
          </w:p>
        </w:tc>
      </w:tr>
      <w:tr w:rsidR="009371FA" w:rsidRPr="006C7C81" w14:paraId="5F0E271A" w14:textId="77777777" w:rsidTr="009371FA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93CE" w14:textId="77777777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La7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0AD9" w14:textId="6C03B844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 xml:space="preserve">Zad.5  </w:t>
            </w:r>
            <w:r w:rsidR="00765F0C" w:rsidRPr="006C7C81">
              <w:rPr>
                <w:sz w:val="20"/>
                <w:szCs w:val="20"/>
              </w:rPr>
              <w:t>Pomiar i ocena proces</w:t>
            </w:r>
            <w:r w:rsidR="00093F75" w:rsidRPr="006C7C81">
              <w:rPr>
                <w:sz w:val="20"/>
                <w:szCs w:val="20"/>
              </w:rPr>
              <w:t>ów</w:t>
            </w:r>
            <w:r w:rsidR="00765F0C" w:rsidRPr="006C7C81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E57A" w14:textId="77777777" w:rsidR="009371FA" w:rsidRPr="006C7C81" w:rsidRDefault="009371FA">
            <w:pPr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2</w:t>
            </w:r>
          </w:p>
        </w:tc>
      </w:tr>
      <w:tr w:rsidR="009371FA" w:rsidRPr="006C7C81" w14:paraId="16AD0534" w14:textId="77777777" w:rsidTr="009371FA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E99C" w14:textId="77777777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La8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E55C" w14:textId="76AC3C61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Zaliczanie zadań</w:t>
            </w:r>
            <w:r w:rsidR="00460452" w:rsidRPr="006C7C81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AC2D" w14:textId="77777777" w:rsidR="009371FA" w:rsidRPr="006C7C81" w:rsidRDefault="009371FA">
            <w:pPr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2</w:t>
            </w:r>
          </w:p>
        </w:tc>
      </w:tr>
      <w:tr w:rsidR="009371FA" w:rsidRPr="006C7C81" w14:paraId="3718D816" w14:textId="77777777" w:rsidTr="009371FA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60FA" w14:textId="77777777" w:rsidR="009371FA" w:rsidRPr="006C7C81" w:rsidRDefault="009371FA">
            <w:pPr>
              <w:rPr>
                <w:sz w:val="20"/>
                <w:szCs w:val="20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1C6E" w14:textId="77777777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Suma godzin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77FC" w14:textId="77777777" w:rsidR="009371FA" w:rsidRPr="006C7C81" w:rsidRDefault="009371FA">
            <w:pPr>
              <w:jc w:val="center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15</w:t>
            </w:r>
          </w:p>
        </w:tc>
      </w:tr>
    </w:tbl>
    <w:p w14:paraId="32F5F108" w14:textId="77777777" w:rsidR="009371FA" w:rsidRPr="006C7C81" w:rsidRDefault="009371FA" w:rsidP="009371FA">
      <w:pPr>
        <w:rPr>
          <w:sz w:val="20"/>
          <w:szCs w:val="20"/>
        </w:rPr>
      </w:pPr>
    </w:p>
    <w:tbl>
      <w:tblPr>
        <w:tblW w:w="9225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5"/>
      </w:tblGrid>
      <w:tr w:rsidR="009371FA" w:rsidRPr="006C7C81" w14:paraId="6A01C6D5" w14:textId="77777777" w:rsidTr="009371FA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C994C" w14:textId="77777777" w:rsidR="009371FA" w:rsidRPr="006C7C81" w:rsidRDefault="009371FA" w:rsidP="009371FA">
            <w:pPr>
              <w:pStyle w:val="Nagwek3"/>
              <w:numPr>
                <w:ilvl w:val="2"/>
                <w:numId w:val="19"/>
              </w:numPr>
              <w:snapToGrid w:val="0"/>
              <w:spacing w:before="60" w:after="20"/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 xml:space="preserve"> STOSOWANE NARZĘDZIA DYDAKTYCZNE</w:t>
            </w:r>
          </w:p>
        </w:tc>
      </w:tr>
      <w:tr w:rsidR="009371FA" w:rsidRPr="006C7C81" w14:paraId="752CAD88" w14:textId="77777777" w:rsidTr="009371FA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CB7E" w14:textId="77777777" w:rsidR="009371FA" w:rsidRPr="006C7C81" w:rsidRDefault="009371FA">
            <w:pPr>
              <w:rPr>
                <w:color w:val="000000"/>
                <w:sz w:val="20"/>
                <w:szCs w:val="20"/>
                <w:lang w:eastAsia="pl-PL"/>
              </w:rPr>
            </w:pPr>
            <w:r w:rsidRPr="006C7C81">
              <w:rPr>
                <w:sz w:val="20"/>
                <w:szCs w:val="20"/>
              </w:rPr>
              <w:t xml:space="preserve">N1. </w:t>
            </w:r>
            <w:r w:rsidRPr="006C7C81">
              <w:rPr>
                <w:color w:val="000000"/>
                <w:sz w:val="20"/>
                <w:szCs w:val="20"/>
                <w:lang w:eastAsia="pl-PL"/>
              </w:rPr>
              <w:t>Wykład tradycyjny z wykorzystaniem prezentacji multimedialnych i filmów.</w:t>
            </w:r>
          </w:p>
          <w:p w14:paraId="67CC931D" w14:textId="77777777" w:rsidR="009371FA" w:rsidRPr="006C7C81" w:rsidRDefault="009371FA">
            <w:pPr>
              <w:rPr>
                <w:color w:val="000000"/>
                <w:sz w:val="20"/>
                <w:szCs w:val="20"/>
                <w:lang w:eastAsia="pl-PL"/>
              </w:rPr>
            </w:pPr>
            <w:r w:rsidRPr="006C7C81">
              <w:rPr>
                <w:color w:val="000000"/>
                <w:sz w:val="20"/>
                <w:szCs w:val="20"/>
                <w:lang w:eastAsia="pl-PL"/>
              </w:rPr>
              <w:t xml:space="preserve">N2. </w:t>
            </w:r>
            <w:r w:rsidRPr="006C7C81">
              <w:rPr>
                <w:color w:val="000000"/>
                <w:sz w:val="20"/>
                <w:szCs w:val="20"/>
              </w:rPr>
              <w:t>Praca własna – samodzielne studia literaturowe i przygotowanie do egzaminu.</w:t>
            </w:r>
          </w:p>
          <w:p w14:paraId="2E34A06B" w14:textId="77777777" w:rsidR="009371FA" w:rsidRPr="006C7C81" w:rsidRDefault="009371FA">
            <w:pPr>
              <w:rPr>
                <w:color w:val="000000"/>
                <w:sz w:val="20"/>
                <w:szCs w:val="20"/>
                <w:lang w:eastAsia="pl-PL"/>
              </w:rPr>
            </w:pPr>
            <w:r w:rsidRPr="006C7C81">
              <w:rPr>
                <w:color w:val="000000"/>
                <w:sz w:val="20"/>
                <w:szCs w:val="20"/>
                <w:lang w:eastAsia="pl-PL"/>
              </w:rPr>
              <w:t>N3. Listy zadań do wykonania indywidualnie lub zespołowo na zajęciach ćwiczeniowych  i w pracowni komputerowej.</w:t>
            </w:r>
          </w:p>
          <w:p w14:paraId="3ED7BAF9" w14:textId="4E811133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N4. Dyskusja nad efektami pracy laboratoryjnej</w:t>
            </w:r>
            <w:r w:rsidR="00EF533C" w:rsidRPr="006C7C81">
              <w:rPr>
                <w:sz w:val="20"/>
                <w:szCs w:val="20"/>
              </w:rPr>
              <w:t>.</w:t>
            </w:r>
          </w:p>
        </w:tc>
      </w:tr>
    </w:tbl>
    <w:p w14:paraId="4E0A3AC2" w14:textId="77777777" w:rsidR="009371FA" w:rsidRPr="006C7C81" w:rsidRDefault="009371FA" w:rsidP="009371FA">
      <w:pPr>
        <w:rPr>
          <w:sz w:val="20"/>
          <w:szCs w:val="20"/>
        </w:rPr>
      </w:pPr>
    </w:p>
    <w:p w14:paraId="797D0428" w14:textId="77777777" w:rsidR="009371FA" w:rsidRPr="006C7C81" w:rsidRDefault="009371FA" w:rsidP="009371FA">
      <w:pPr>
        <w:suppressAutoHyphens w:val="0"/>
        <w:rPr>
          <w:b/>
          <w:sz w:val="20"/>
          <w:szCs w:val="20"/>
        </w:rPr>
      </w:pPr>
    </w:p>
    <w:p w14:paraId="4C157103" w14:textId="77777777" w:rsidR="009371FA" w:rsidRPr="006C7C81" w:rsidRDefault="009371FA" w:rsidP="009371FA">
      <w:pPr>
        <w:jc w:val="center"/>
        <w:rPr>
          <w:b/>
          <w:sz w:val="20"/>
          <w:szCs w:val="20"/>
        </w:rPr>
      </w:pPr>
      <w:r w:rsidRPr="006C7C81">
        <w:rPr>
          <w:b/>
          <w:sz w:val="20"/>
          <w:szCs w:val="20"/>
        </w:rPr>
        <w:t>OCENA OSIĄGNIĘCIA PRZEDMIOTOWYCH EFEKTÓW UCZENIA SIĘ</w:t>
      </w:r>
    </w:p>
    <w:p w14:paraId="6D9D4AF1" w14:textId="77777777" w:rsidR="009371FA" w:rsidRPr="006C7C81" w:rsidRDefault="009371FA" w:rsidP="009371FA">
      <w:pPr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5"/>
        <w:gridCol w:w="2301"/>
        <w:gridCol w:w="4274"/>
      </w:tblGrid>
      <w:tr w:rsidR="009371FA" w:rsidRPr="006C7C81" w14:paraId="209E0DFD" w14:textId="77777777" w:rsidTr="00CD29A9"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EAFF" w14:textId="77777777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b/>
                <w:sz w:val="20"/>
                <w:szCs w:val="20"/>
              </w:rPr>
              <w:t>Oceny</w:t>
            </w:r>
            <w:r w:rsidRPr="006C7C81">
              <w:rPr>
                <w:b/>
                <w:bCs/>
                <w:sz w:val="20"/>
                <w:szCs w:val="20"/>
              </w:rPr>
              <w:t xml:space="preserve"> </w:t>
            </w:r>
            <w:r w:rsidRPr="006C7C81">
              <w:rPr>
                <w:bCs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24C3" w14:textId="77777777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Numer efektu uczenia się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0470" w14:textId="77777777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Sposób oceny osiągnięcia efektu uczenia się</w:t>
            </w:r>
          </w:p>
        </w:tc>
      </w:tr>
      <w:tr w:rsidR="009371FA" w:rsidRPr="006C7C81" w14:paraId="25351C00" w14:textId="77777777" w:rsidTr="00CD29A9"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5975" w14:textId="77777777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F1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C055" w14:textId="4C055268" w:rsidR="009371FA" w:rsidRPr="006C7C81" w:rsidRDefault="009371FA">
            <w:pPr>
              <w:rPr>
                <w:sz w:val="20"/>
                <w:szCs w:val="20"/>
              </w:rPr>
            </w:pPr>
            <w:r w:rsidRPr="006C7C81">
              <w:rPr>
                <w:color w:val="000000"/>
                <w:sz w:val="20"/>
                <w:szCs w:val="20"/>
              </w:rPr>
              <w:t>PE</w:t>
            </w:r>
            <w:r w:rsidR="006C7C81">
              <w:rPr>
                <w:color w:val="000000"/>
                <w:sz w:val="20"/>
                <w:szCs w:val="20"/>
              </w:rPr>
              <w:t>U</w:t>
            </w:r>
            <w:r w:rsidRPr="006C7C81">
              <w:rPr>
                <w:color w:val="000000"/>
                <w:sz w:val="20"/>
                <w:szCs w:val="20"/>
              </w:rPr>
              <w:t xml:space="preserve">_W01, </w:t>
            </w:r>
            <w:r w:rsidR="00CD29A9" w:rsidRPr="006C7C81">
              <w:rPr>
                <w:color w:val="000000"/>
                <w:sz w:val="20"/>
                <w:szCs w:val="20"/>
              </w:rPr>
              <w:t>P</w:t>
            </w:r>
            <w:r w:rsidRPr="006C7C81">
              <w:rPr>
                <w:color w:val="000000"/>
                <w:sz w:val="20"/>
                <w:szCs w:val="20"/>
              </w:rPr>
              <w:t>E</w:t>
            </w:r>
            <w:r w:rsidR="006C7C81">
              <w:rPr>
                <w:color w:val="000000"/>
                <w:sz w:val="20"/>
                <w:szCs w:val="20"/>
              </w:rPr>
              <w:t>U</w:t>
            </w:r>
            <w:r w:rsidRPr="006C7C81">
              <w:rPr>
                <w:color w:val="000000"/>
                <w:sz w:val="20"/>
                <w:szCs w:val="20"/>
              </w:rPr>
              <w:t xml:space="preserve">_W02, </w:t>
            </w:r>
            <w:r w:rsidRPr="006C7C81">
              <w:rPr>
                <w:sz w:val="20"/>
                <w:szCs w:val="20"/>
              </w:rPr>
              <w:t>PE</w:t>
            </w:r>
            <w:r w:rsidR="006C7C81">
              <w:rPr>
                <w:sz w:val="20"/>
                <w:szCs w:val="20"/>
              </w:rPr>
              <w:t>U</w:t>
            </w:r>
            <w:r w:rsidRPr="006C7C81">
              <w:rPr>
                <w:sz w:val="20"/>
                <w:szCs w:val="20"/>
              </w:rPr>
              <w:t>_K01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6D1F" w14:textId="55462757" w:rsidR="009371FA" w:rsidRPr="006C7C81" w:rsidRDefault="00EF533C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 xml:space="preserve">Test </w:t>
            </w:r>
          </w:p>
        </w:tc>
      </w:tr>
      <w:tr w:rsidR="007B373F" w:rsidRPr="006C7C81" w14:paraId="364B3C9D" w14:textId="77777777" w:rsidTr="00CD29A9"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E865" w14:textId="77777777" w:rsidR="007B373F" w:rsidRPr="006C7C81" w:rsidRDefault="007B373F" w:rsidP="007B373F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F2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2D9B" w14:textId="3F1B6897" w:rsidR="007B373F" w:rsidRPr="006C7C81" w:rsidRDefault="007B373F" w:rsidP="007B373F">
            <w:pPr>
              <w:rPr>
                <w:sz w:val="20"/>
                <w:szCs w:val="20"/>
              </w:rPr>
            </w:pPr>
            <w:r w:rsidRPr="006C7C81">
              <w:rPr>
                <w:color w:val="000000"/>
                <w:sz w:val="20"/>
                <w:szCs w:val="20"/>
              </w:rPr>
              <w:t>PE</w:t>
            </w:r>
            <w:r w:rsidR="006C7C81">
              <w:rPr>
                <w:color w:val="000000"/>
                <w:sz w:val="20"/>
                <w:szCs w:val="20"/>
              </w:rPr>
              <w:t>U</w:t>
            </w:r>
            <w:r w:rsidRPr="006C7C81">
              <w:rPr>
                <w:color w:val="000000"/>
                <w:sz w:val="20"/>
                <w:szCs w:val="20"/>
              </w:rPr>
              <w:t xml:space="preserve">_U01, </w:t>
            </w:r>
            <w:r w:rsidRPr="006C7C81">
              <w:rPr>
                <w:sz w:val="20"/>
                <w:szCs w:val="20"/>
              </w:rPr>
              <w:t>PE</w:t>
            </w:r>
            <w:r w:rsidR="006C7C81">
              <w:rPr>
                <w:sz w:val="20"/>
                <w:szCs w:val="20"/>
              </w:rPr>
              <w:t>U</w:t>
            </w:r>
            <w:r w:rsidRPr="006C7C81">
              <w:rPr>
                <w:sz w:val="20"/>
                <w:szCs w:val="20"/>
              </w:rPr>
              <w:t>_K01, PE</w:t>
            </w:r>
            <w:r w:rsidR="006C7C81">
              <w:rPr>
                <w:sz w:val="20"/>
                <w:szCs w:val="20"/>
              </w:rPr>
              <w:t>U</w:t>
            </w:r>
            <w:r w:rsidRPr="006C7C81">
              <w:rPr>
                <w:sz w:val="20"/>
                <w:szCs w:val="20"/>
              </w:rPr>
              <w:t>_K02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4EA7" w14:textId="714CDD70" w:rsidR="007B373F" w:rsidRPr="006C7C81" w:rsidRDefault="00561BA8" w:rsidP="007B373F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Ocena wyników zadań wykonywanych na zajęciach laboratoryjnych</w:t>
            </w:r>
          </w:p>
        </w:tc>
      </w:tr>
      <w:tr w:rsidR="007B373F" w:rsidRPr="006C7C81" w14:paraId="55C7B560" w14:textId="77777777" w:rsidTr="00CD29A9"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3064" w14:textId="77777777" w:rsidR="007B373F" w:rsidRPr="006C7C81" w:rsidRDefault="007B373F" w:rsidP="007B373F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F3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78F8" w14:textId="164611B9" w:rsidR="007B373F" w:rsidRPr="006C7C81" w:rsidRDefault="007B373F" w:rsidP="007B373F">
            <w:pPr>
              <w:rPr>
                <w:sz w:val="20"/>
                <w:szCs w:val="20"/>
              </w:rPr>
            </w:pPr>
            <w:r w:rsidRPr="006C7C81">
              <w:rPr>
                <w:color w:val="000000"/>
                <w:sz w:val="20"/>
                <w:szCs w:val="20"/>
              </w:rPr>
              <w:t>PE</w:t>
            </w:r>
            <w:r w:rsidR="006C7C81">
              <w:rPr>
                <w:color w:val="000000"/>
                <w:sz w:val="20"/>
                <w:szCs w:val="20"/>
              </w:rPr>
              <w:t>U</w:t>
            </w:r>
            <w:r w:rsidRPr="006C7C81">
              <w:rPr>
                <w:color w:val="000000"/>
                <w:sz w:val="20"/>
                <w:szCs w:val="20"/>
              </w:rPr>
              <w:t>_W01, PE</w:t>
            </w:r>
            <w:r w:rsidR="006C7C81">
              <w:rPr>
                <w:color w:val="000000"/>
                <w:sz w:val="20"/>
                <w:szCs w:val="20"/>
              </w:rPr>
              <w:t>U</w:t>
            </w:r>
            <w:r w:rsidRPr="006C7C81">
              <w:rPr>
                <w:color w:val="000000"/>
                <w:sz w:val="20"/>
                <w:szCs w:val="20"/>
              </w:rPr>
              <w:t>_W02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99B0" w14:textId="62F95CDA" w:rsidR="007B373F" w:rsidRPr="006C7C81" w:rsidRDefault="00561BA8" w:rsidP="007B373F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Aktywność na zajęciach</w:t>
            </w:r>
          </w:p>
        </w:tc>
      </w:tr>
      <w:tr w:rsidR="007B373F" w:rsidRPr="006C7C81" w14:paraId="2A08FE13" w14:textId="77777777" w:rsidTr="00CD29A9"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05CE" w14:textId="77777777" w:rsidR="007B373F" w:rsidRPr="006C7C81" w:rsidRDefault="007B373F" w:rsidP="007B373F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F4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992F" w14:textId="636B1255" w:rsidR="007B373F" w:rsidRPr="006C7C81" w:rsidRDefault="007B373F" w:rsidP="007B373F">
            <w:pPr>
              <w:rPr>
                <w:sz w:val="20"/>
                <w:szCs w:val="20"/>
              </w:rPr>
            </w:pPr>
            <w:r w:rsidRPr="006C7C81">
              <w:rPr>
                <w:color w:val="000000"/>
                <w:sz w:val="20"/>
                <w:szCs w:val="20"/>
              </w:rPr>
              <w:t>PE</w:t>
            </w:r>
            <w:r w:rsidR="006C7C81">
              <w:rPr>
                <w:color w:val="000000"/>
                <w:sz w:val="20"/>
                <w:szCs w:val="20"/>
              </w:rPr>
              <w:t>U</w:t>
            </w:r>
            <w:r w:rsidRPr="006C7C81">
              <w:rPr>
                <w:color w:val="000000"/>
                <w:sz w:val="20"/>
                <w:szCs w:val="20"/>
              </w:rPr>
              <w:t>_W02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88C1" w14:textId="77777777" w:rsidR="007B373F" w:rsidRPr="006C7C81" w:rsidRDefault="007B373F" w:rsidP="007B373F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 xml:space="preserve">Ocena przygotowania do wykonania zadań </w:t>
            </w:r>
          </w:p>
        </w:tc>
      </w:tr>
      <w:tr w:rsidR="007B373F" w:rsidRPr="006C7C81" w14:paraId="7B4713D2" w14:textId="77777777" w:rsidTr="009371FA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41A8" w14:textId="3FEBEF53" w:rsidR="001F35EE" w:rsidRPr="006C7C81" w:rsidRDefault="001F35EE" w:rsidP="001F35EE">
            <w:pPr>
              <w:rPr>
                <w:sz w:val="20"/>
                <w:szCs w:val="20"/>
                <w:lang w:eastAsia="pl-PL"/>
              </w:rPr>
            </w:pPr>
            <w:r w:rsidRPr="006C7C81">
              <w:rPr>
                <w:sz w:val="20"/>
                <w:szCs w:val="20"/>
                <w:lang w:eastAsia="pl-PL"/>
              </w:rPr>
              <w:t>P(wykład)= 0,8*F1+0,2*F3</w:t>
            </w:r>
          </w:p>
          <w:p w14:paraId="39BF4F04" w14:textId="77AAFD25" w:rsidR="007B373F" w:rsidRPr="006C7C81" w:rsidRDefault="001F35EE" w:rsidP="001F35EE">
            <w:p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</w:rPr>
              <w:t>P(laboratorium)= 0,7*F2 +0,1*F3+0,2*F4</w:t>
            </w:r>
          </w:p>
        </w:tc>
      </w:tr>
    </w:tbl>
    <w:p w14:paraId="70D04CD5" w14:textId="77777777" w:rsidR="009371FA" w:rsidRPr="006C7C81" w:rsidRDefault="009371FA" w:rsidP="009371FA">
      <w:pPr>
        <w:rPr>
          <w:sz w:val="20"/>
          <w:szCs w:val="20"/>
        </w:rPr>
      </w:pPr>
    </w:p>
    <w:p w14:paraId="016BBC8A" w14:textId="77777777" w:rsidR="00067B47" w:rsidRPr="006C7C81" w:rsidRDefault="00067B47">
      <w:pPr>
        <w:rPr>
          <w:sz w:val="20"/>
          <w:szCs w:val="20"/>
        </w:rPr>
      </w:pPr>
    </w:p>
    <w:p w14:paraId="1D2C982E" w14:textId="77777777" w:rsidR="009A33BF" w:rsidRPr="006C7C81" w:rsidRDefault="009A33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6C7C81" w14:paraId="1ACEC722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6F055" w14:textId="77777777" w:rsidR="009A3831" w:rsidRPr="006C7C8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0"/>
                <w:szCs w:val="20"/>
              </w:rPr>
            </w:pPr>
            <w:r w:rsidRPr="006C7C81">
              <w:rPr>
                <w:b/>
                <w:bCs/>
                <w:sz w:val="20"/>
                <w:szCs w:val="20"/>
              </w:rPr>
              <w:t>LITERATURA PODSTAWOWA I UZUPEŁNIAJĄCA</w:t>
            </w:r>
          </w:p>
        </w:tc>
      </w:tr>
      <w:tr w:rsidR="002B5912" w:rsidRPr="00062D23" w14:paraId="65952A9A" w14:textId="77777777" w:rsidTr="00493892">
        <w:trPr>
          <w:trHeight w:val="27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9BA21D8" w14:textId="77777777" w:rsidR="002B5912" w:rsidRPr="006C7C81" w:rsidRDefault="002B5912">
            <w:pPr>
              <w:snapToGrid w:val="0"/>
              <w:spacing w:after="60"/>
              <w:rPr>
                <w:caps/>
                <w:sz w:val="20"/>
                <w:szCs w:val="20"/>
                <w:u w:val="single"/>
              </w:rPr>
            </w:pPr>
            <w:r w:rsidRPr="006C7C81">
              <w:rPr>
                <w:caps/>
                <w:sz w:val="20"/>
                <w:szCs w:val="20"/>
                <w:u w:val="single"/>
              </w:rPr>
              <w:t>literatura PODSTAWOWA:</w:t>
            </w:r>
          </w:p>
          <w:p w14:paraId="44B121AD" w14:textId="77777777" w:rsidR="00CE473A" w:rsidRPr="006C7C81" w:rsidRDefault="00493892" w:rsidP="00CE473A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6C7C81">
              <w:rPr>
                <w:sz w:val="20"/>
                <w:szCs w:val="20"/>
                <w:lang w:eastAsia="pl-PL"/>
              </w:rPr>
              <w:t>Materiały opublikowane na stronie prowadzącego kurs</w:t>
            </w:r>
            <w:r w:rsidR="00AF3F49" w:rsidRPr="006C7C81">
              <w:rPr>
                <w:sz w:val="20"/>
                <w:szCs w:val="20"/>
                <w:lang w:eastAsia="pl-PL"/>
              </w:rPr>
              <w:t xml:space="preserve"> (ePortal)</w:t>
            </w:r>
            <w:r w:rsidRPr="006C7C81">
              <w:rPr>
                <w:sz w:val="20"/>
                <w:szCs w:val="20"/>
              </w:rPr>
              <w:t>.</w:t>
            </w:r>
          </w:p>
          <w:p w14:paraId="5A65CB41" w14:textId="467C74E5" w:rsidR="00CE473A" w:rsidRPr="006C7C81" w:rsidRDefault="00CE473A" w:rsidP="00CE473A">
            <w:pPr>
              <w:numPr>
                <w:ilvl w:val="0"/>
                <w:numId w:val="18"/>
              </w:numPr>
              <w:rPr>
                <w:sz w:val="20"/>
                <w:szCs w:val="20"/>
                <w:lang w:val="en-US"/>
              </w:rPr>
            </w:pPr>
            <w:r w:rsidRPr="006C7C81">
              <w:rPr>
                <w:sz w:val="20"/>
                <w:szCs w:val="20"/>
                <w:lang w:val="en-US"/>
              </w:rPr>
              <w:t>Jeston J.</w:t>
            </w:r>
            <w:r w:rsidR="00DB16CE" w:rsidRPr="006C7C81">
              <w:rPr>
                <w:sz w:val="20"/>
                <w:szCs w:val="20"/>
                <w:lang w:val="en-US"/>
              </w:rPr>
              <w:t>,</w:t>
            </w:r>
            <w:r w:rsidRPr="006C7C81">
              <w:rPr>
                <w:sz w:val="20"/>
                <w:szCs w:val="20"/>
                <w:lang w:val="en-US"/>
              </w:rPr>
              <w:t xml:space="preserve"> </w:t>
            </w:r>
            <w:r w:rsidRPr="006C7C81">
              <w:rPr>
                <w:i/>
                <w:iCs/>
                <w:sz w:val="20"/>
                <w:szCs w:val="20"/>
                <w:lang w:val="en-US"/>
              </w:rPr>
              <w:t>Business Process Management: Practical Guidelines to Successful Implementations</w:t>
            </w:r>
            <w:r w:rsidRPr="006C7C81">
              <w:rPr>
                <w:sz w:val="20"/>
                <w:szCs w:val="20"/>
                <w:lang w:val="en-US"/>
              </w:rPr>
              <w:t>, Routledge; Edycja 5 (24</w:t>
            </w:r>
            <w:r w:rsidR="00F63B61" w:rsidRPr="006C7C81">
              <w:rPr>
                <w:sz w:val="20"/>
                <w:szCs w:val="20"/>
                <w:lang w:val="en-US"/>
              </w:rPr>
              <w:t>.05</w:t>
            </w:r>
            <w:r w:rsidRPr="006C7C81">
              <w:rPr>
                <w:sz w:val="20"/>
                <w:szCs w:val="20"/>
                <w:lang w:val="en-US"/>
              </w:rPr>
              <w:t xml:space="preserve"> 2022)</w:t>
            </w:r>
          </w:p>
          <w:p w14:paraId="0E335B8D" w14:textId="68D1C066" w:rsidR="00AF3F49" w:rsidRPr="006C7C81" w:rsidRDefault="006B1A35" w:rsidP="00CE473A">
            <w:pPr>
              <w:numPr>
                <w:ilvl w:val="0"/>
                <w:numId w:val="18"/>
              </w:numPr>
              <w:rPr>
                <w:sz w:val="20"/>
                <w:szCs w:val="20"/>
                <w:lang w:val="en-US"/>
              </w:rPr>
            </w:pPr>
            <w:r w:rsidRPr="006C7C81">
              <w:rPr>
                <w:sz w:val="20"/>
                <w:szCs w:val="20"/>
                <w:lang w:val="en-US"/>
              </w:rPr>
              <w:t xml:space="preserve">Slack N.,  Brandon-Jones A., </w:t>
            </w:r>
            <w:r w:rsidRPr="006C7C81">
              <w:rPr>
                <w:i/>
                <w:iCs/>
                <w:sz w:val="20"/>
                <w:szCs w:val="20"/>
                <w:lang w:val="en-US"/>
              </w:rPr>
              <w:t>Operations and Process Management</w:t>
            </w:r>
            <w:r w:rsidR="00876F19" w:rsidRPr="006C7C81">
              <w:rPr>
                <w:sz w:val="20"/>
                <w:szCs w:val="20"/>
                <w:lang w:val="en-US"/>
              </w:rPr>
              <w:t xml:space="preserve">, Pearson; </w:t>
            </w:r>
            <w:r w:rsidR="00093F75" w:rsidRPr="006C7C81">
              <w:rPr>
                <w:sz w:val="20"/>
                <w:szCs w:val="20"/>
                <w:lang w:val="en-US"/>
              </w:rPr>
              <w:t>Edycja 6</w:t>
            </w:r>
            <w:r w:rsidR="00876F19" w:rsidRPr="006C7C81">
              <w:rPr>
                <w:sz w:val="20"/>
                <w:szCs w:val="20"/>
                <w:lang w:val="en-US"/>
              </w:rPr>
              <w:t xml:space="preserve"> (21</w:t>
            </w:r>
            <w:r w:rsidR="00F63B61" w:rsidRPr="006C7C81">
              <w:rPr>
                <w:sz w:val="20"/>
                <w:szCs w:val="20"/>
                <w:lang w:val="en-US"/>
              </w:rPr>
              <w:t>.04</w:t>
            </w:r>
            <w:r w:rsidR="00876F19" w:rsidRPr="006C7C81">
              <w:rPr>
                <w:sz w:val="20"/>
                <w:szCs w:val="20"/>
                <w:lang w:val="en-US"/>
              </w:rPr>
              <w:t>2021)</w:t>
            </w:r>
            <w:r w:rsidR="00DB16CE" w:rsidRPr="006C7C81">
              <w:rPr>
                <w:sz w:val="20"/>
                <w:szCs w:val="20"/>
                <w:lang w:val="en-US"/>
              </w:rPr>
              <w:t>.</w:t>
            </w:r>
          </w:p>
          <w:p w14:paraId="634BE904" w14:textId="77777777" w:rsidR="006F01A6" w:rsidRPr="006C7C81" w:rsidRDefault="006F01A6">
            <w:pPr>
              <w:rPr>
                <w:sz w:val="20"/>
                <w:szCs w:val="20"/>
                <w:lang w:val="en-US"/>
              </w:rPr>
            </w:pPr>
          </w:p>
          <w:p w14:paraId="72373284" w14:textId="77777777" w:rsidR="002B5912" w:rsidRPr="006C7C81" w:rsidRDefault="002B5912" w:rsidP="002B5912">
            <w:pPr>
              <w:spacing w:after="60"/>
              <w:rPr>
                <w:caps/>
                <w:sz w:val="20"/>
                <w:szCs w:val="20"/>
                <w:u w:val="single"/>
              </w:rPr>
            </w:pPr>
            <w:r w:rsidRPr="006C7C81">
              <w:rPr>
                <w:caps/>
                <w:sz w:val="20"/>
                <w:szCs w:val="20"/>
                <w:u w:val="single"/>
              </w:rPr>
              <w:t>literatura UZUPEŁNIAJĄCA:</w:t>
            </w:r>
          </w:p>
          <w:p w14:paraId="4A99D9A7" w14:textId="77777777" w:rsidR="00493892" w:rsidRPr="006C7C81" w:rsidRDefault="00493892" w:rsidP="003865BA">
            <w:pPr>
              <w:numPr>
                <w:ilvl w:val="0"/>
                <w:numId w:val="17"/>
              </w:numPr>
              <w:rPr>
                <w:sz w:val="20"/>
                <w:szCs w:val="20"/>
                <w:lang w:val="en-AU"/>
              </w:rPr>
            </w:pPr>
            <w:r w:rsidRPr="006C7C81">
              <w:rPr>
                <w:sz w:val="20"/>
                <w:szCs w:val="20"/>
                <w:lang w:val="en-AU"/>
              </w:rPr>
              <w:t xml:space="preserve">Armistead C., Rowland P., </w:t>
            </w:r>
            <w:r w:rsidRPr="006C7C81">
              <w:rPr>
                <w:i/>
                <w:sz w:val="20"/>
                <w:szCs w:val="20"/>
                <w:lang w:val="en-AU"/>
              </w:rPr>
              <w:t>Managing business processes: </w:t>
            </w:r>
            <w:r w:rsidRPr="006C7C81">
              <w:rPr>
                <w:rStyle w:val="text3"/>
                <w:i/>
                <w:color w:val="000000"/>
                <w:sz w:val="20"/>
                <w:szCs w:val="20"/>
                <w:lang w:val="en-AU"/>
              </w:rPr>
              <w:t>BPR</w:t>
            </w:r>
            <w:r w:rsidRPr="006C7C81">
              <w:rPr>
                <w:i/>
                <w:sz w:val="20"/>
                <w:szCs w:val="20"/>
                <w:lang w:val="en-AU"/>
              </w:rPr>
              <w:t xml:space="preserve"> and beyond</w:t>
            </w:r>
            <w:r w:rsidRPr="006C7C81">
              <w:rPr>
                <w:sz w:val="20"/>
                <w:szCs w:val="20"/>
                <w:lang w:val="en-AU"/>
              </w:rPr>
              <w:t>, John Wiley and Sons, Chichester 1996.</w:t>
            </w:r>
          </w:p>
          <w:p w14:paraId="0B3FC47F" w14:textId="77777777" w:rsidR="00493892" w:rsidRPr="006C7C81" w:rsidRDefault="00493892" w:rsidP="003865BA">
            <w:pPr>
              <w:numPr>
                <w:ilvl w:val="0"/>
                <w:numId w:val="17"/>
              </w:numPr>
              <w:rPr>
                <w:sz w:val="20"/>
                <w:szCs w:val="20"/>
                <w:lang w:val="en-AU"/>
              </w:rPr>
            </w:pPr>
            <w:r w:rsidRPr="006C7C81">
              <w:rPr>
                <w:rStyle w:val="addmd"/>
                <w:color w:val="000000"/>
                <w:sz w:val="20"/>
                <w:szCs w:val="20"/>
                <w:lang w:val="en-AU"/>
              </w:rPr>
              <w:t>Becker J., Kugeler M., Rosemann M.</w:t>
            </w:r>
            <w:r w:rsidRPr="006C7C81">
              <w:rPr>
                <w:color w:val="000000"/>
                <w:sz w:val="20"/>
                <w:szCs w:val="20"/>
                <w:lang w:val="en-AU" w:eastAsia="pl-PL"/>
              </w:rPr>
              <w:t xml:space="preserve">, </w:t>
            </w:r>
            <w:r w:rsidRPr="006C7C81">
              <w:rPr>
                <w:i/>
                <w:color w:val="000000"/>
                <w:sz w:val="20"/>
                <w:szCs w:val="20"/>
                <w:lang w:val="en-AU"/>
              </w:rPr>
              <w:t xml:space="preserve">Process management: a guide for the design of business processes. </w:t>
            </w:r>
            <w:r w:rsidRPr="006C7C81">
              <w:rPr>
                <w:color w:val="000000"/>
                <w:sz w:val="20"/>
                <w:szCs w:val="20"/>
                <w:lang w:val="en-AU"/>
              </w:rPr>
              <w:t>Springer-Verlag, Berlin Heidelberg 2003.</w:t>
            </w:r>
          </w:p>
          <w:p w14:paraId="2861F409" w14:textId="77777777" w:rsidR="00AF3F49" w:rsidRPr="006C7C81" w:rsidRDefault="00493892" w:rsidP="00AF3F49">
            <w:pPr>
              <w:numPr>
                <w:ilvl w:val="0"/>
                <w:numId w:val="17"/>
              </w:numPr>
              <w:rPr>
                <w:sz w:val="20"/>
                <w:szCs w:val="20"/>
                <w:lang w:val="en-AU"/>
              </w:rPr>
            </w:pPr>
            <w:r w:rsidRPr="006C7C81">
              <w:rPr>
                <w:sz w:val="20"/>
                <w:szCs w:val="20"/>
                <w:lang w:val="en-AU" w:eastAsia="pl-PL"/>
              </w:rPr>
              <w:t xml:space="preserve"> </w:t>
            </w:r>
            <w:r w:rsidRPr="006C7C81">
              <w:rPr>
                <w:sz w:val="20"/>
                <w:szCs w:val="20"/>
                <w:lang w:val="en-AU"/>
              </w:rPr>
              <w:t>Burton T. T., Boeder S.M</w:t>
            </w:r>
            <w:r w:rsidRPr="006C7C81">
              <w:rPr>
                <w:i/>
                <w:sz w:val="20"/>
                <w:szCs w:val="20"/>
                <w:lang w:val="en-AU"/>
              </w:rPr>
              <w:t>., The lean extended enterprise: moving beyond the four walls to value stream excellence</w:t>
            </w:r>
            <w:r w:rsidRPr="006C7C81">
              <w:rPr>
                <w:sz w:val="20"/>
                <w:szCs w:val="20"/>
                <w:lang w:val="en-AU"/>
              </w:rPr>
              <w:t>, Boca Raton: J. Ross Publishing: APICS, 2003.</w:t>
            </w:r>
          </w:p>
          <w:p w14:paraId="50DBC413" w14:textId="77777777" w:rsidR="00AF3F49" w:rsidRPr="006C7C81" w:rsidRDefault="00AF3F49" w:rsidP="00AF3F49">
            <w:pPr>
              <w:numPr>
                <w:ilvl w:val="0"/>
                <w:numId w:val="17"/>
              </w:numPr>
              <w:rPr>
                <w:sz w:val="20"/>
                <w:szCs w:val="20"/>
                <w:lang w:val="en-AU"/>
              </w:rPr>
            </w:pPr>
            <w:r w:rsidRPr="006C7C81">
              <w:rPr>
                <w:sz w:val="20"/>
                <w:szCs w:val="20"/>
                <w:lang w:val="en-AU" w:eastAsia="en-AU"/>
              </w:rPr>
              <w:t xml:space="preserve">Damelio R.,  </w:t>
            </w:r>
            <w:r w:rsidRPr="006C7C81">
              <w:rPr>
                <w:i/>
                <w:sz w:val="20"/>
                <w:szCs w:val="20"/>
                <w:lang w:val="en-AU" w:eastAsia="en-AU"/>
              </w:rPr>
              <w:t>The Basics of Process Mapping</w:t>
            </w:r>
            <w:r w:rsidRPr="006C7C81">
              <w:rPr>
                <w:sz w:val="20"/>
                <w:szCs w:val="20"/>
                <w:lang w:val="en-AU" w:eastAsia="en-AU"/>
              </w:rPr>
              <w:t>, (2nd Edition ) Francis&amp;Taylor, USA, 2011.</w:t>
            </w:r>
          </w:p>
          <w:p w14:paraId="19FDFFB2" w14:textId="77777777" w:rsidR="00AF3F49" w:rsidRPr="006C7C81" w:rsidRDefault="00AF3F49" w:rsidP="00AF3F49">
            <w:pPr>
              <w:numPr>
                <w:ilvl w:val="0"/>
                <w:numId w:val="17"/>
              </w:numPr>
              <w:rPr>
                <w:sz w:val="20"/>
                <w:szCs w:val="20"/>
                <w:lang w:val="en-AU"/>
              </w:rPr>
            </w:pPr>
            <w:r w:rsidRPr="006C7C81">
              <w:rPr>
                <w:sz w:val="20"/>
                <w:szCs w:val="20"/>
                <w:lang w:val="en-AU" w:eastAsia="en-AU"/>
              </w:rPr>
              <w:t xml:space="preserve">Hammer M., </w:t>
            </w:r>
            <w:hyperlink r:id="rId11" w:history="1">
              <w:r w:rsidRPr="006C7C81">
                <w:rPr>
                  <w:sz w:val="20"/>
                  <w:szCs w:val="20"/>
                  <w:lang w:val="en-AU" w:eastAsia="en-AU"/>
                </w:rPr>
                <w:t>Hershman</w:t>
              </w:r>
            </w:hyperlink>
            <w:r w:rsidRPr="006C7C81">
              <w:rPr>
                <w:sz w:val="20"/>
                <w:szCs w:val="20"/>
                <w:lang w:val="en-AU" w:eastAsia="en-AU"/>
              </w:rPr>
              <w:t xml:space="preserve"> L., </w:t>
            </w:r>
            <w:r w:rsidRPr="006C7C81">
              <w:rPr>
                <w:i/>
                <w:sz w:val="20"/>
                <w:szCs w:val="20"/>
                <w:lang w:val="en-AU" w:eastAsia="en-AU"/>
              </w:rPr>
              <w:t>Faster Cheaper Better: The 9 Levers for Transforming How Work Gets Done.</w:t>
            </w:r>
            <w:r w:rsidRPr="006C7C81">
              <w:rPr>
                <w:sz w:val="20"/>
                <w:szCs w:val="20"/>
                <w:lang w:val="en-AU"/>
              </w:rPr>
              <w:t xml:space="preserve"> Crown Business, </w:t>
            </w:r>
            <w:r w:rsidRPr="006C7C81">
              <w:rPr>
                <w:sz w:val="20"/>
                <w:szCs w:val="20"/>
                <w:lang w:val="en-AU" w:eastAsia="en-AU"/>
              </w:rPr>
              <w:t>2010.</w:t>
            </w:r>
          </w:p>
          <w:p w14:paraId="40470DA1" w14:textId="77777777" w:rsidR="00CE473A" w:rsidRPr="006C7C81" w:rsidRDefault="00CE473A" w:rsidP="003865BA">
            <w:pPr>
              <w:numPr>
                <w:ilvl w:val="0"/>
                <w:numId w:val="17"/>
              </w:numPr>
              <w:rPr>
                <w:sz w:val="20"/>
                <w:szCs w:val="20"/>
                <w:lang w:val="en-AU"/>
              </w:rPr>
            </w:pPr>
            <w:r w:rsidRPr="006C7C81">
              <w:rPr>
                <w:color w:val="242021"/>
                <w:sz w:val="20"/>
                <w:szCs w:val="20"/>
                <w:lang w:val="en-US"/>
              </w:rPr>
              <w:t xml:space="preserve">Harmon P., </w:t>
            </w:r>
            <w:r w:rsidRPr="006C7C81">
              <w:rPr>
                <w:i/>
                <w:iCs/>
                <w:color w:val="242021"/>
                <w:sz w:val="20"/>
                <w:szCs w:val="20"/>
                <w:lang w:val="en-US"/>
              </w:rPr>
              <w:t>Business Process Change. A business process management guide for managers and process professional</w:t>
            </w:r>
            <w:r w:rsidRPr="006C7C81">
              <w:rPr>
                <w:color w:val="242021"/>
                <w:sz w:val="20"/>
                <w:szCs w:val="20"/>
                <w:lang w:val="en-US"/>
              </w:rPr>
              <w:t>s, Elsevier, 2019.</w:t>
            </w:r>
          </w:p>
          <w:p w14:paraId="00E2BBA6" w14:textId="77777777" w:rsidR="00493892" w:rsidRPr="006C7C81" w:rsidRDefault="00493892" w:rsidP="003865BA">
            <w:pPr>
              <w:numPr>
                <w:ilvl w:val="0"/>
                <w:numId w:val="17"/>
              </w:numPr>
              <w:rPr>
                <w:sz w:val="20"/>
                <w:szCs w:val="20"/>
                <w:lang w:val="en-AU"/>
              </w:rPr>
            </w:pPr>
            <w:r w:rsidRPr="006C7C81">
              <w:rPr>
                <w:rStyle w:val="citation"/>
                <w:sz w:val="20"/>
                <w:szCs w:val="20"/>
                <w:lang w:val="en-AU"/>
              </w:rPr>
              <w:t xml:space="preserve">Harrington, H.J. (et al.), </w:t>
            </w:r>
            <w:r w:rsidRPr="006C7C81">
              <w:rPr>
                <w:rStyle w:val="citation"/>
                <w:i/>
                <w:sz w:val="20"/>
                <w:szCs w:val="20"/>
                <w:lang w:val="en-AU"/>
              </w:rPr>
              <w:t>Business process improvement workbook : documentation, analysis, design, and management of business process improvement.</w:t>
            </w:r>
            <w:r w:rsidRPr="006C7C81">
              <w:rPr>
                <w:rStyle w:val="citation"/>
                <w:sz w:val="20"/>
                <w:szCs w:val="20"/>
                <w:lang w:val="en-AU"/>
              </w:rPr>
              <w:t xml:space="preserve"> McGraw-Hill</w:t>
            </w:r>
            <w:r w:rsidRPr="006C7C81">
              <w:rPr>
                <w:rStyle w:val="reference-accessdate"/>
                <w:sz w:val="20"/>
                <w:szCs w:val="20"/>
                <w:lang w:val="en-AU"/>
              </w:rPr>
              <w:t>, 2012</w:t>
            </w:r>
            <w:r w:rsidRPr="006C7C81">
              <w:rPr>
                <w:rStyle w:val="citation"/>
                <w:sz w:val="20"/>
                <w:szCs w:val="20"/>
                <w:lang w:val="en-AU"/>
              </w:rPr>
              <w:t>.</w:t>
            </w:r>
          </w:p>
          <w:p w14:paraId="154580D6" w14:textId="77777777" w:rsidR="00AF3F49" w:rsidRPr="006C7C81" w:rsidRDefault="00AF3F49" w:rsidP="00AF3F49">
            <w:pPr>
              <w:numPr>
                <w:ilvl w:val="0"/>
                <w:numId w:val="17"/>
              </w:numPr>
              <w:rPr>
                <w:sz w:val="20"/>
                <w:szCs w:val="20"/>
                <w:lang w:val="en-AU"/>
              </w:rPr>
            </w:pPr>
            <w:r w:rsidRPr="006C7C81">
              <w:rPr>
                <w:sz w:val="20"/>
                <w:szCs w:val="20"/>
                <w:lang w:val="en-AU"/>
              </w:rPr>
              <w:t xml:space="preserve">Page S., </w:t>
            </w:r>
            <w:r w:rsidRPr="006C7C81">
              <w:rPr>
                <w:i/>
                <w:sz w:val="20"/>
                <w:szCs w:val="20"/>
                <w:lang w:val="en-AU"/>
              </w:rPr>
              <w:t>Power of Business Process Improvement - 10 Simple Steps to Increase Effectiveness, Efficiency, and Adaptability,</w:t>
            </w:r>
            <w:r w:rsidRPr="006C7C81">
              <w:rPr>
                <w:sz w:val="20"/>
                <w:szCs w:val="20"/>
                <w:lang w:val="en-AU"/>
              </w:rPr>
              <w:t xml:space="preserve"> AMACOM – Book Division of American Management Association,  2010. </w:t>
            </w:r>
          </w:p>
          <w:p w14:paraId="266C47B2" w14:textId="77777777" w:rsidR="003865BA" w:rsidRPr="006C7C81" w:rsidRDefault="003865BA" w:rsidP="003865BA">
            <w:pPr>
              <w:numPr>
                <w:ilvl w:val="0"/>
                <w:numId w:val="17"/>
              </w:numPr>
              <w:rPr>
                <w:color w:val="000000"/>
                <w:sz w:val="20"/>
                <w:szCs w:val="20"/>
                <w:lang w:val="en-US"/>
              </w:rPr>
            </w:pPr>
            <w:r w:rsidRPr="006C7C81">
              <w:rPr>
                <w:color w:val="000000"/>
                <w:sz w:val="20"/>
                <w:szCs w:val="20"/>
                <w:lang w:val="en-US"/>
              </w:rPr>
              <w:t xml:space="preserve">Rummler G.A., Brache A.P., </w:t>
            </w:r>
            <w:r w:rsidRPr="006C7C81">
              <w:rPr>
                <w:i/>
                <w:color w:val="000000"/>
                <w:sz w:val="20"/>
                <w:szCs w:val="20"/>
                <w:lang w:val="en-US"/>
              </w:rPr>
              <w:t>Improving performance. How to manage the white Space on the Organization Cha</w:t>
            </w:r>
            <w:r w:rsidRPr="006C7C81">
              <w:rPr>
                <w:color w:val="000000"/>
                <w:sz w:val="20"/>
                <w:szCs w:val="20"/>
                <w:lang w:val="en-US"/>
              </w:rPr>
              <w:t>rt. Jossey-Bass Inc.,Publisher 1995.</w:t>
            </w:r>
          </w:p>
          <w:p w14:paraId="23072E40" w14:textId="77777777" w:rsidR="00493892" w:rsidRPr="006C7C81" w:rsidRDefault="00493892" w:rsidP="003865BA">
            <w:pPr>
              <w:numPr>
                <w:ilvl w:val="0"/>
                <w:numId w:val="17"/>
              </w:numPr>
              <w:rPr>
                <w:color w:val="000000"/>
                <w:sz w:val="20"/>
                <w:szCs w:val="20"/>
                <w:lang w:val="en-US"/>
              </w:rPr>
            </w:pPr>
            <w:r w:rsidRPr="006C7C81">
              <w:rPr>
                <w:iCs/>
                <w:color w:val="000000"/>
                <w:sz w:val="20"/>
                <w:szCs w:val="20"/>
                <w:lang w:val="en-AU"/>
              </w:rPr>
              <w:t>Smith H., Fingar P.,</w:t>
            </w:r>
            <w:r w:rsidRPr="006C7C81">
              <w:rPr>
                <w:i/>
                <w:iCs/>
                <w:color w:val="000000"/>
                <w:sz w:val="20"/>
                <w:szCs w:val="20"/>
                <w:lang w:val="en-AU"/>
              </w:rPr>
              <w:t xml:space="preserve"> Business Process Management: The Third Wave, Off-press November 2002, Meghan-Kiffer Pres.</w:t>
            </w:r>
          </w:p>
          <w:p w14:paraId="65862062" w14:textId="77777777" w:rsidR="002B5912" w:rsidRPr="006C7C81" w:rsidRDefault="000145BF" w:rsidP="003865BA">
            <w:pPr>
              <w:numPr>
                <w:ilvl w:val="0"/>
                <w:numId w:val="17"/>
              </w:numPr>
              <w:rPr>
                <w:sz w:val="20"/>
                <w:szCs w:val="20"/>
                <w:lang w:val="en-AU" w:eastAsia="pl-PL"/>
              </w:rPr>
            </w:pPr>
            <w:r w:rsidRPr="006C7C81">
              <w:rPr>
                <w:sz w:val="20"/>
                <w:szCs w:val="20"/>
                <w:lang w:val="en-AU" w:eastAsia="pl-PL"/>
              </w:rPr>
              <w:t>Wybrane artykuły z czasopism:</w:t>
            </w:r>
            <w:r w:rsidR="00493892" w:rsidRPr="006C7C81">
              <w:rPr>
                <w:sz w:val="20"/>
                <w:szCs w:val="20"/>
                <w:lang w:val="en-AU" w:eastAsia="pl-PL"/>
              </w:rPr>
              <w:t xml:space="preserve"> </w:t>
            </w:r>
            <w:r w:rsidR="00493892" w:rsidRPr="006C7C81">
              <w:rPr>
                <w:i/>
                <w:sz w:val="20"/>
                <w:szCs w:val="20"/>
                <w:lang w:val="en-AU" w:eastAsia="pl-PL"/>
              </w:rPr>
              <w:t>“Business Process Management Journal”</w:t>
            </w:r>
            <w:r w:rsidR="00493892" w:rsidRPr="006C7C81">
              <w:rPr>
                <w:sz w:val="20"/>
                <w:szCs w:val="20"/>
                <w:lang w:val="en-AU" w:eastAsia="pl-PL"/>
              </w:rPr>
              <w:t>, „</w:t>
            </w:r>
            <w:r w:rsidR="00493892" w:rsidRPr="006C7C81">
              <w:rPr>
                <w:i/>
                <w:sz w:val="20"/>
                <w:szCs w:val="20"/>
                <w:lang w:val="en-AU" w:eastAsia="pl-PL"/>
              </w:rPr>
              <w:t>The TQM Magazine</w:t>
            </w:r>
            <w:r w:rsidR="00493892" w:rsidRPr="006C7C81">
              <w:rPr>
                <w:sz w:val="20"/>
                <w:szCs w:val="20"/>
                <w:lang w:val="en-AU" w:eastAsia="pl-PL"/>
              </w:rPr>
              <w:t>”, „</w:t>
            </w:r>
            <w:r w:rsidR="00493892" w:rsidRPr="006C7C81">
              <w:rPr>
                <w:i/>
                <w:sz w:val="20"/>
                <w:szCs w:val="20"/>
                <w:lang w:val="en-AU" w:eastAsia="pl-PL"/>
              </w:rPr>
              <w:t>The Total Quality Management and Excellence</w:t>
            </w:r>
            <w:r w:rsidR="00493892" w:rsidRPr="006C7C81">
              <w:rPr>
                <w:sz w:val="20"/>
                <w:szCs w:val="20"/>
                <w:lang w:val="en-AU" w:eastAsia="pl-PL"/>
              </w:rPr>
              <w:t>”, „</w:t>
            </w:r>
            <w:r w:rsidR="00493892" w:rsidRPr="006C7C81">
              <w:rPr>
                <w:i/>
                <w:sz w:val="20"/>
                <w:szCs w:val="20"/>
                <w:lang w:val="en-AU" w:eastAsia="pl-PL"/>
              </w:rPr>
              <w:t>The International Journal of Quality and Reliability Management”, „The International Journal of  Operational &amp; Production Management”</w:t>
            </w:r>
            <w:r w:rsidR="00493892" w:rsidRPr="006C7C81">
              <w:rPr>
                <w:sz w:val="20"/>
                <w:szCs w:val="20"/>
                <w:lang w:val="en-AU" w:eastAsia="pl-PL"/>
              </w:rPr>
              <w:t>.</w:t>
            </w:r>
          </w:p>
        </w:tc>
      </w:tr>
      <w:tr w:rsidR="009A3831" w:rsidRPr="006C7C81" w14:paraId="051E5CD7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033C2" w14:textId="77777777" w:rsidR="009A3831" w:rsidRPr="006C7C81" w:rsidRDefault="00C8457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6C7C81">
              <w:rPr>
                <w:b/>
                <w:bCs/>
                <w:sz w:val="20"/>
                <w:szCs w:val="20"/>
              </w:rPr>
              <w:t xml:space="preserve">OPIEKUN </w:t>
            </w:r>
            <w:r w:rsidR="009A3831" w:rsidRPr="006C7C81">
              <w:rPr>
                <w:b/>
                <w:bCs/>
                <w:sz w:val="20"/>
                <w:szCs w:val="20"/>
              </w:rPr>
              <w:t>PRZEDMIOT</w:t>
            </w:r>
            <w:r w:rsidRPr="006C7C81">
              <w:rPr>
                <w:b/>
                <w:bCs/>
                <w:sz w:val="20"/>
                <w:szCs w:val="20"/>
              </w:rPr>
              <w:t>U</w:t>
            </w:r>
            <w:r w:rsidR="009A3831" w:rsidRPr="006C7C81">
              <w:rPr>
                <w:b/>
                <w:bCs/>
                <w:sz w:val="20"/>
                <w:szCs w:val="20"/>
              </w:rPr>
              <w:t xml:space="preserve"> (IMIĘ, NAZWISKO, ADRES E-MAIL)</w:t>
            </w:r>
          </w:p>
        </w:tc>
      </w:tr>
      <w:tr w:rsidR="009A3831" w:rsidRPr="006C7C81" w14:paraId="39CACD46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C62E4" w14:textId="77777777" w:rsidR="009A3831" w:rsidRPr="006C7C81" w:rsidRDefault="00493892" w:rsidP="00084624">
            <w:pPr>
              <w:tabs>
                <w:tab w:val="left" w:pos="3328"/>
              </w:tabs>
              <w:snapToGrid w:val="0"/>
              <w:ind w:left="360"/>
              <w:rPr>
                <w:b/>
                <w:bCs/>
                <w:sz w:val="20"/>
                <w:szCs w:val="20"/>
              </w:rPr>
            </w:pPr>
            <w:r w:rsidRPr="006C7C81">
              <w:rPr>
                <w:b/>
                <w:bCs/>
                <w:sz w:val="20"/>
                <w:szCs w:val="20"/>
              </w:rPr>
              <w:t xml:space="preserve">Dr inż. Anna Dobrowolska, </w:t>
            </w:r>
            <w:hyperlink r:id="rId12" w:history="1">
              <w:r w:rsidR="00084624" w:rsidRPr="006C7C81">
                <w:rPr>
                  <w:rStyle w:val="Hipercze"/>
                  <w:b/>
                  <w:bCs/>
                  <w:color w:val="auto"/>
                  <w:sz w:val="20"/>
                  <w:szCs w:val="20"/>
                  <w:u w:val="none"/>
                </w:rPr>
                <w:t>anna.dobrowolska@pwr.edu.pl</w:t>
              </w:r>
            </w:hyperlink>
            <w:r w:rsidR="00084624" w:rsidRPr="006C7C81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3431C76E" w14:textId="77777777" w:rsidR="00D552A5" w:rsidRPr="006C7C81" w:rsidRDefault="00D552A5" w:rsidP="00084624">
      <w:pPr>
        <w:pStyle w:val="Nagwek3"/>
        <w:rPr>
          <w:sz w:val="20"/>
          <w:szCs w:val="20"/>
        </w:rPr>
      </w:pPr>
    </w:p>
    <w:sectPr w:rsidR="00D552A5" w:rsidRPr="006C7C81" w:rsidSect="00330D51">
      <w:headerReference w:type="default" r:id="rId13"/>
      <w:footerReference w:type="default" r:id="rId14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4521A" w14:textId="77777777" w:rsidR="006C7E95" w:rsidRDefault="006C7E95">
      <w:r>
        <w:separator/>
      </w:r>
    </w:p>
  </w:endnote>
  <w:endnote w:type="continuationSeparator" w:id="0">
    <w:p w14:paraId="50278943" w14:textId="77777777" w:rsidR="006C7E95" w:rsidRDefault="006C7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BC154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ED603" w14:textId="77777777" w:rsidR="006C7E95" w:rsidRDefault="006C7E95">
      <w:r>
        <w:separator/>
      </w:r>
    </w:p>
  </w:footnote>
  <w:footnote w:type="continuationSeparator" w:id="0">
    <w:p w14:paraId="12377F9D" w14:textId="77777777" w:rsidR="006C7E95" w:rsidRDefault="006C7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B8C5D" w14:textId="0752BF49" w:rsidR="00941A86" w:rsidRPr="00941A86" w:rsidRDefault="00941A86">
    <w:pPr>
      <w:pStyle w:val="Nagwek"/>
      <w:rPr>
        <w:sz w:val="16"/>
        <w:szCs w:val="16"/>
      </w:rPr>
    </w:pPr>
    <w:r w:rsidRPr="00941A86">
      <w:rPr>
        <w:sz w:val="16"/>
        <w:szCs w:val="16"/>
      </w:rPr>
      <w:t>2023-01-</w:t>
    </w:r>
    <w:r w:rsidR="00093F75">
      <w:rPr>
        <w:sz w:val="16"/>
        <w:szCs w:val="16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63F95"/>
    <w:multiLevelType w:val="hybridMultilevel"/>
    <w:tmpl w:val="0862DE5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2F019F"/>
    <w:multiLevelType w:val="hybridMultilevel"/>
    <w:tmpl w:val="BDBEC63C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6"/>
  </w:num>
  <w:num w:numId="17">
    <w:abstractNumId w:val="17"/>
  </w:num>
  <w:num w:numId="18">
    <w:abstractNumId w:val="1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5BF"/>
    <w:rsid w:val="00014640"/>
    <w:rsid w:val="000156A0"/>
    <w:rsid w:val="00034144"/>
    <w:rsid w:val="00041381"/>
    <w:rsid w:val="00054669"/>
    <w:rsid w:val="00062D23"/>
    <w:rsid w:val="00067B47"/>
    <w:rsid w:val="0007430A"/>
    <w:rsid w:val="000757F3"/>
    <w:rsid w:val="00084262"/>
    <w:rsid w:val="00084624"/>
    <w:rsid w:val="00086C66"/>
    <w:rsid w:val="00093F75"/>
    <w:rsid w:val="00095840"/>
    <w:rsid w:val="000A0315"/>
    <w:rsid w:val="000A2D82"/>
    <w:rsid w:val="000A754B"/>
    <w:rsid w:val="000B2EDD"/>
    <w:rsid w:val="000B4849"/>
    <w:rsid w:val="000B4D44"/>
    <w:rsid w:val="000D2204"/>
    <w:rsid w:val="000E365C"/>
    <w:rsid w:val="000E45DB"/>
    <w:rsid w:val="000F3A10"/>
    <w:rsid w:val="0010677A"/>
    <w:rsid w:val="00112BB5"/>
    <w:rsid w:val="00121FE8"/>
    <w:rsid w:val="00126B93"/>
    <w:rsid w:val="00130CF7"/>
    <w:rsid w:val="0016135A"/>
    <w:rsid w:val="00161417"/>
    <w:rsid w:val="001722B0"/>
    <w:rsid w:val="00177FBC"/>
    <w:rsid w:val="00193412"/>
    <w:rsid w:val="00195696"/>
    <w:rsid w:val="00195F9F"/>
    <w:rsid w:val="001A43C0"/>
    <w:rsid w:val="001B6B2D"/>
    <w:rsid w:val="001C1E2E"/>
    <w:rsid w:val="001D58E2"/>
    <w:rsid w:val="001E0D88"/>
    <w:rsid w:val="001E22DF"/>
    <w:rsid w:val="001F35EE"/>
    <w:rsid w:val="00216C3F"/>
    <w:rsid w:val="00221A54"/>
    <w:rsid w:val="00224B15"/>
    <w:rsid w:val="0023230F"/>
    <w:rsid w:val="00236A6A"/>
    <w:rsid w:val="00250319"/>
    <w:rsid w:val="00252DBF"/>
    <w:rsid w:val="00261A24"/>
    <w:rsid w:val="00292BFC"/>
    <w:rsid w:val="00297361"/>
    <w:rsid w:val="002A358C"/>
    <w:rsid w:val="002A4040"/>
    <w:rsid w:val="002B2B29"/>
    <w:rsid w:val="002B5912"/>
    <w:rsid w:val="002C13D6"/>
    <w:rsid w:val="002C4A38"/>
    <w:rsid w:val="002D1881"/>
    <w:rsid w:val="002D7FF3"/>
    <w:rsid w:val="002E286E"/>
    <w:rsid w:val="003013A2"/>
    <w:rsid w:val="00314233"/>
    <w:rsid w:val="0031470B"/>
    <w:rsid w:val="00330D51"/>
    <w:rsid w:val="003325BF"/>
    <w:rsid w:val="0033626A"/>
    <w:rsid w:val="003377E4"/>
    <w:rsid w:val="0034290C"/>
    <w:rsid w:val="00361AB9"/>
    <w:rsid w:val="003810E9"/>
    <w:rsid w:val="003865BA"/>
    <w:rsid w:val="00390B75"/>
    <w:rsid w:val="00394068"/>
    <w:rsid w:val="00394F01"/>
    <w:rsid w:val="003B0A30"/>
    <w:rsid w:val="003C37E7"/>
    <w:rsid w:val="003C650C"/>
    <w:rsid w:val="003E47C9"/>
    <w:rsid w:val="003F183E"/>
    <w:rsid w:val="003F5F77"/>
    <w:rsid w:val="00407B87"/>
    <w:rsid w:val="00434D81"/>
    <w:rsid w:val="00445A01"/>
    <w:rsid w:val="00460452"/>
    <w:rsid w:val="00476124"/>
    <w:rsid w:val="00477042"/>
    <w:rsid w:val="00480AC6"/>
    <w:rsid w:val="00487489"/>
    <w:rsid w:val="00493892"/>
    <w:rsid w:val="004A69E4"/>
    <w:rsid w:val="004A7CD0"/>
    <w:rsid w:val="004A7DEB"/>
    <w:rsid w:val="004A7FFC"/>
    <w:rsid w:val="004B2951"/>
    <w:rsid w:val="004C4B53"/>
    <w:rsid w:val="004D36CA"/>
    <w:rsid w:val="004D7607"/>
    <w:rsid w:val="0050644A"/>
    <w:rsid w:val="005475EE"/>
    <w:rsid w:val="00550784"/>
    <w:rsid w:val="00556547"/>
    <w:rsid w:val="00561BA8"/>
    <w:rsid w:val="00562C35"/>
    <w:rsid w:val="00562E32"/>
    <w:rsid w:val="005732CA"/>
    <w:rsid w:val="005803E3"/>
    <w:rsid w:val="0058074D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12BB2"/>
    <w:rsid w:val="00621B56"/>
    <w:rsid w:val="00622F19"/>
    <w:rsid w:val="00663BA2"/>
    <w:rsid w:val="0067378D"/>
    <w:rsid w:val="006A0712"/>
    <w:rsid w:val="006B0D90"/>
    <w:rsid w:val="006B1A35"/>
    <w:rsid w:val="006C3F1D"/>
    <w:rsid w:val="006C64BB"/>
    <w:rsid w:val="006C7C81"/>
    <w:rsid w:val="006C7E95"/>
    <w:rsid w:val="006D0380"/>
    <w:rsid w:val="006D53FB"/>
    <w:rsid w:val="006D5EA5"/>
    <w:rsid w:val="006E7055"/>
    <w:rsid w:val="006F01A6"/>
    <w:rsid w:val="00711289"/>
    <w:rsid w:val="0071360A"/>
    <w:rsid w:val="00713A17"/>
    <w:rsid w:val="00713B37"/>
    <w:rsid w:val="007206D5"/>
    <w:rsid w:val="00722987"/>
    <w:rsid w:val="007333C4"/>
    <w:rsid w:val="007358EE"/>
    <w:rsid w:val="00735D1F"/>
    <w:rsid w:val="00765B5D"/>
    <w:rsid w:val="00765F0C"/>
    <w:rsid w:val="007B30F9"/>
    <w:rsid w:val="007B373F"/>
    <w:rsid w:val="007C6787"/>
    <w:rsid w:val="007C72CA"/>
    <w:rsid w:val="007D1760"/>
    <w:rsid w:val="007D46F8"/>
    <w:rsid w:val="007D5C79"/>
    <w:rsid w:val="008011DB"/>
    <w:rsid w:val="008069B9"/>
    <w:rsid w:val="00813723"/>
    <w:rsid w:val="008166CF"/>
    <w:rsid w:val="0085533D"/>
    <w:rsid w:val="00872871"/>
    <w:rsid w:val="008730C1"/>
    <w:rsid w:val="00874AAA"/>
    <w:rsid w:val="00875BE6"/>
    <w:rsid w:val="00876F19"/>
    <w:rsid w:val="008937D3"/>
    <w:rsid w:val="008A0AE7"/>
    <w:rsid w:val="008B249A"/>
    <w:rsid w:val="008B3399"/>
    <w:rsid w:val="008C38C7"/>
    <w:rsid w:val="008C4D57"/>
    <w:rsid w:val="008D48BE"/>
    <w:rsid w:val="008F1AD2"/>
    <w:rsid w:val="008F5F86"/>
    <w:rsid w:val="009003C9"/>
    <w:rsid w:val="00907BD7"/>
    <w:rsid w:val="00915194"/>
    <w:rsid w:val="009371FA"/>
    <w:rsid w:val="00937508"/>
    <w:rsid w:val="00937D8E"/>
    <w:rsid w:val="00941A86"/>
    <w:rsid w:val="00957CA8"/>
    <w:rsid w:val="009639EB"/>
    <w:rsid w:val="009644D1"/>
    <w:rsid w:val="00965E7F"/>
    <w:rsid w:val="0096719C"/>
    <w:rsid w:val="00977663"/>
    <w:rsid w:val="0098509D"/>
    <w:rsid w:val="00990D32"/>
    <w:rsid w:val="009A33BF"/>
    <w:rsid w:val="009A3831"/>
    <w:rsid w:val="009B57DC"/>
    <w:rsid w:val="009B74F0"/>
    <w:rsid w:val="009D49C5"/>
    <w:rsid w:val="009E23F5"/>
    <w:rsid w:val="009E431C"/>
    <w:rsid w:val="009F41BC"/>
    <w:rsid w:val="00A12397"/>
    <w:rsid w:val="00A12B4B"/>
    <w:rsid w:val="00A17CBB"/>
    <w:rsid w:val="00A309E9"/>
    <w:rsid w:val="00A513C8"/>
    <w:rsid w:val="00A677CF"/>
    <w:rsid w:val="00A701CB"/>
    <w:rsid w:val="00A73274"/>
    <w:rsid w:val="00AB78D3"/>
    <w:rsid w:val="00AC0C11"/>
    <w:rsid w:val="00AC4224"/>
    <w:rsid w:val="00AD1A05"/>
    <w:rsid w:val="00AD643A"/>
    <w:rsid w:val="00AE0A3B"/>
    <w:rsid w:val="00AE7265"/>
    <w:rsid w:val="00AF3F49"/>
    <w:rsid w:val="00B03744"/>
    <w:rsid w:val="00B3181D"/>
    <w:rsid w:val="00B3200B"/>
    <w:rsid w:val="00B3552F"/>
    <w:rsid w:val="00B35961"/>
    <w:rsid w:val="00B362DB"/>
    <w:rsid w:val="00B43849"/>
    <w:rsid w:val="00B4771F"/>
    <w:rsid w:val="00B53E01"/>
    <w:rsid w:val="00B55AE2"/>
    <w:rsid w:val="00B721DE"/>
    <w:rsid w:val="00B975A9"/>
    <w:rsid w:val="00BA26EE"/>
    <w:rsid w:val="00BA42D8"/>
    <w:rsid w:val="00BE27A3"/>
    <w:rsid w:val="00BF38AF"/>
    <w:rsid w:val="00C013A5"/>
    <w:rsid w:val="00C0412D"/>
    <w:rsid w:val="00C1459D"/>
    <w:rsid w:val="00C16DC6"/>
    <w:rsid w:val="00C2591A"/>
    <w:rsid w:val="00C34946"/>
    <w:rsid w:val="00C35AC8"/>
    <w:rsid w:val="00C40469"/>
    <w:rsid w:val="00C43CFF"/>
    <w:rsid w:val="00C44F4D"/>
    <w:rsid w:val="00C45CB2"/>
    <w:rsid w:val="00C54939"/>
    <w:rsid w:val="00C5720B"/>
    <w:rsid w:val="00C84573"/>
    <w:rsid w:val="00C87AD1"/>
    <w:rsid w:val="00CA5C4D"/>
    <w:rsid w:val="00CA703E"/>
    <w:rsid w:val="00CB759A"/>
    <w:rsid w:val="00CC204D"/>
    <w:rsid w:val="00CD02F4"/>
    <w:rsid w:val="00CD29A9"/>
    <w:rsid w:val="00CE0349"/>
    <w:rsid w:val="00CE473A"/>
    <w:rsid w:val="00D10320"/>
    <w:rsid w:val="00D332B9"/>
    <w:rsid w:val="00D35DE0"/>
    <w:rsid w:val="00D376AB"/>
    <w:rsid w:val="00D552A5"/>
    <w:rsid w:val="00D81453"/>
    <w:rsid w:val="00D968CA"/>
    <w:rsid w:val="00DA2E73"/>
    <w:rsid w:val="00DA525E"/>
    <w:rsid w:val="00DB16CE"/>
    <w:rsid w:val="00DB58D8"/>
    <w:rsid w:val="00DB7C62"/>
    <w:rsid w:val="00DC16A5"/>
    <w:rsid w:val="00DC5082"/>
    <w:rsid w:val="00E022A7"/>
    <w:rsid w:val="00E051BD"/>
    <w:rsid w:val="00E30136"/>
    <w:rsid w:val="00E47A78"/>
    <w:rsid w:val="00E52DD3"/>
    <w:rsid w:val="00E5380C"/>
    <w:rsid w:val="00E646A1"/>
    <w:rsid w:val="00E76872"/>
    <w:rsid w:val="00E93C17"/>
    <w:rsid w:val="00EB330B"/>
    <w:rsid w:val="00EB41AE"/>
    <w:rsid w:val="00EC279C"/>
    <w:rsid w:val="00EC2802"/>
    <w:rsid w:val="00ED0D2C"/>
    <w:rsid w:val="00ED7792"/>
    <w:rsid w:val="00ED7A4C"/>
    <w:rsid w:val="00EE3698"/>
    <w:rsid w:val="00EE416B"/>
    <w:rsid w:val="00EF221E"/>
    <w:rsid w:val="00EF533C"/>
    <w:rsid w:val="00F06760"/>
    <w:rsid w:val="00F138A7"/>
    <w:rsid w:val="00F20DED"/>
    <w:rsid w:val="00F23EB3"/>
    <w:rsid w:val="00F4058A"/>
    <w:rsid w:val="00F516A0"/>
    <w:rsid w:val="00F60A81"/>
    <w:rsid w:val="00F62928"/>
    <w:rsid w:val="00F63B61"/>
    <w:rsid w:val="00F64B62"/>
    <w:rsid w:val="00F84BEE"/>
    <w:rsid w:val="00FA4EAF"/>
    <w:rsid w:val="00FB2632"/>
    <w:rsid w:val="00FC261A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21C93A"/>
  <w15:chartTrackingRefBased/>
  <w15:docId w15:val="{42B12D09-FA47-40EF-AC05-6BDCD4C66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hps">
    <w:name w:val="hps"/>
    <w:rsid w:val="00493892"/>
  </w:style>
  <w:style w:type="character" w:customStyle="1" w:styleId="text3">
    <w:name w:val="text3"/>
    <w:rsid w:val="00493892"/>
  </w:style>
  <w:style w:type="character" w:customStyle="1" w:styleId="addmd">
    <w:name w:val="addmd"/>
    <w:rsid w:val="00493892"/>
  </w:style>
  <w:style w:type="character" w:customStyle="1" w:styleId="citation">
    <w:name w:val="citation"/>
    <w:rsid w:val="00493892"/>
  </w:style>
  <w:style w:type="character" w:customStyle="1" w:styleId="reference-accessdate">
    <w:name w:val="reference-accessdate"/>
    <w:rsid w:val="00493892"/>
  </w:style>
  <w:style w:type="paragraph" w:customStyle="1" w:styleId="optextnorm">
    <w:name w:val="op_text_norm"/>
    <w:basedOn w:val="Normalny"/>
    <w:autoRedefine/>
    <w:rsid w:val="003377E4"/>
    <w:pPr>
      <w:suppressAutoHyphens w:val="0"/>
      <w:spacing w:before="60" w:after="60"/>
      <w:ind w:right="57"/>
      <w:jc w:val="both"/>
    </w:pPr>
    <w:rPr>
      <w:bCs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rsid w:val="00A513C8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6B1A35"/>
    <w:pPr>
      <w:suppressAutoHyphens w:val="0"/>
      <w:spacing w:before="100" w:beforeAutospacing="1" w:after="100" w:afterAutospacing="1"/>
    </w:pPr>
    <w:rPr>
      <w:lang w:val="en-US" w:eastAsia="en-US"/>
    </w:rPr>
  </w:style>
  <w:style w:type="character" w:customStyle="1" w:styleId="Nagwek3Znak">
    <w:name w:val="Nagłówek 3 Znak"/>
    <w:link w:val="Nagwek3"/>
    <w:rsid w:val="009371FA"/>
    <w:rPr>
      <w:b/>
      <w:bCs/>
      <w:sz w:val="24"/>
      <w:szCs w:val="24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na.dobrowolska@pwr.edu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mazon.com/s/ref=ntt_athr_dp_sr_2?_encoding=UTF8&amp;field-author=Lisa%20Hershman&amp;search-alias=books&amp;sort=relevancerank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E931F4C-358C-41C9-AB8C-2830455C6A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34E146-5858-4502-B930-3B5E3C96F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83A7F4-8A9C-4964-B770-B8AFA3DAA1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CC3B73-F241-4B50-B192-8583147EC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927</Words>
  <Characters>5563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6478</CharactersWithSpaces>
  <SharedDoc>false</SharedDoc>
  <HLinks>
    <vt:vector size="12" baseType="variant">
      <vt:variant>
        <vt:i4>1114163</vt:i4>
      </vt:variant>
      <vt:variant>
        <vt:i4>3</vt:i4>
      </vt:variant>
      <vt:variant>
        <vt:i4>0</vt:i4>
      </vt:variant>
      <vt:variant>
        <vt:i4>5</vt:i4>
      </vt:variant>
      <vt:variant>
        <vt:lpwstr>mailto:anna.dobrowolska@pwr.edu.pl</vt:lpwstr>
      </vt:variant>
      <vt:variant>
        <vt:lpwstr/>
      </vt:variant>
      <vt:variant>
        <vt:i4>655461</vt:i4>
      </vt:variant>
      <vt:variant>
        <vt:i4>0</vt:i4>
      </vt:variant>
      <vt:variant>
        <vt:i4>0</vt:i4>
      </vt:variant>
      <vt:variant>
        <vt:i4>5</vt:i4>
      </vt:variant>
      <vt:variant>
        <vt:lpwstr>http://www.amazon.com/s/ref=ntt_athr_dp_sr_2?_encoding=UTF8&amp;field-author=Lisa%20Hershman&amp;search-alias=books&amp;sort=relevancerank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Dorota Dembkowska</cp:lastModifiedBy>
  <cp:revision>5</cp:revision>
  <cp:lastPrinted>2012-05-07T10:13:00Z</cp:lastPrinted>
  <dcterms:created xsi:type="dcterms:W3CDTF">2023-01-20T21:05:00Z</dcterms:created>
  <dcterms:modified xsi:type="dcterms:W3CDTF">2023-03-03T10:47:00Z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